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2FE37" w14:textId="77777777" w:rsidR="00054ED1" w:rsidRPr="00054ED1" w:rsidRDefault="00054ED1" w:rsidP="00054ED1">
      <w:pPr>
        <w:ind w:firstLine="0"/>
        <w:jc w:val="right"/>
      </w:pPr>
      <w:bookmarkStart w:id="0" w:name="_GoBack"/>
      <w:bookmarkEnd w:id="0"/>
      <w:r w:rsidRPr="00054ED1">
        <w:t>Приложение 1</w:t>
      </w:r>
    </w:p>
    <w:p w14:paraId="6B4F5161" w14:textId="77777777" w:rsidR="00054ED1" w:rsidRPr="00054ED1" w:rsidRDefault="00054ED1" w:rsidP="00054ED1">
      <w:pPr>
        <w:ind w:firstLine="0"/>
        <w:jc w:val="right"/>
      </w:pPr>
      <w:r w:rsidRPr="00054ED1">
        <w:t>к постановлению Администрации</w:t>
      </w:r>
    </w:p>
    <w:p w14:paraId="5CF1E86D" w14:textId="77777777" w:rsidR="00054ED1" w:rsidRPr="00054ED1" w:rsidRDefault="00054ED1" w:rsidP="00054ED1">
      <w:pPr>
        <w:ind w:firstLine="0"/>
        <w:jc w:val="right"/>
      </w:pPr>
      <w:r w:rsidRPr="00054ED1">
        <w:t>Балахнинского муниципального округа</w:t>
      </w:r>
    </w:p>
    <w:p w14:paraId="476E96E8" w14:textId="77777777" w:rsidR="00054ED1" w:rsidRPr="00054ED1" w:rsidRDefault="00054ED1" w:rsidP="00054ED1">
      <w:pPr>
        <w:ind w:firstLine="0"/>
        <w:jc w:val="right"/>
      </w:pPr>
      <w:r w:rsidRPr="00054ED1">
        <w:t>Нижегородской области</w:t>
      </w:r>
    </w:p>
    <w:p w14:paraId="78A01F0A" w14:textId="2734E704" w:rsidR="00054ED1" w:rsidRPr="00054ED1" w:rsidRDefault="00054ED1" w:rsidP="00054ED1">
      <w:pPr>
        <w:ind w:firstLine="0"/>
        <w:jc w:val="right"/>
      </w:pPr>
      <w:r w:rsidRPr="00054ED1">
        <w:t>от</w:t>
      </w:r>
      <w:r>
        <w:t xml:space="preserve"> 24.07.2026</w:t>
      </w:r>
      <w:r w:rsidRPr="00054ED1">
        <w:t xml:space="preserve"> года № </w:t>
      </w:r>
      <w:r>
        <w:t>1893</w:t>
      </w:r>
    </w:p>
    <w:p w14:paraId="31D3BDE4" w14:textId="77777777" w:rsidR="00054ED1" w:rsidRPr="00054ED1" w:rsidRDefault="00054ED1" w:rsidP="00054ED1">
      <w:pPr>
        <w:ind w:firstLine="0"/>
        <w:jc w:val="right"/>
      </w:pPr>
    </w:p>
    <w:p w14:paraId="2328A607" w14:textId="77777777" w:rsidR="00054ED1" w:rsidRPr="00054ED1" w:rsidRDefault="00054ED1" w:rsidP="00054ED1">
      <w:pPr>
        <w:ind w:firstLine="0"/>
        <w:jc w:val="right"/>
      </w:pPr>
      <w:r w:rsidRPr="00054ED1">
        <w:t>Приложение 1</w:t>
      </w:r>
    </w:p>
    <w:p w14:paraId="697617FB" w14:textId="77777777" w:rsidR="00054ED1" w:rsidRPr="00054ED1" w:rsidRDefault="00054ED1" w:rsidP="00054ED1">
      <w:pPr>
        <w:ind w:firstLine="0"/>
        <w:jc w:val="right"/>
      </w:pPr>
      <w:r w:rsidRPr="00054ED1">
        <w:t>к постановлению Администрации</w:t>
      </w:r>
    </w:p>
    <w:p w14:paraId="7282F649" w14:textId="77777777" w:rsidR="00054ED1" w:rsidRPr="00054ED1" w:rsidRDefault="00054ED1" w:rsidP="00054ED1">
      <w:pPr>
        <w:ind w:firstLine="0"/>
        <w:jc w:val="right"/>
      </w:pPr>
      <w:r w:rsidRPr="00054ED1">
        <w:t>Балахнинского муниципального округа</w:t>
      </w:r>
    </w:p>
    <w:p w14:paraId="252F4343" w14:textId="77777777" w:rsidR="00054ED1" w:rsidRPr="00054ED1" w:rsidRDefault="00054ED1" w:rsidP="00054ED1">
      <w:pPr>
        <w:ind w:firstLine="0"/>
        <w:jc w:val="right"/>
      </w:pPr>
      <w:r w:rsidRPr="00054ED1">
        <w:t>Нижегородской области</w:t>
      </w:r>
    </w:p>
    <w:p w14:paraId="213414D1" w14:textId="338F4EA2" w:rsidR="00054ED1" w:rsidRPr="00054ED1" w:rsidRDefault="00054ED1" w:rsidP="00054ED1">
      <w:pPr>
        <w:ind w:firstLine="0"/>
        <w:jc w:val="right"/>
      </w:pPr>
      <w:r w:rsidRPr="00054ED1">
        <w:t>от</w:t>
      </w:r>
      <w:r>
        <w:t xml:space="preserve"> </w:t>
      </w:r>
      <w:r w:rsidRPr="00054ED1">
        <w:t>09.08.2023 года № 1407</w:t>
      </w:r>
    </w:p>
    <w:p w14:paraId="660F6798" w14:textId="77777777" w:rsidR="00054ED1" w:rsidRPr="00054ED1" w:rsidRDefault="00054ED1" w:rsidP="00054ED1">
      <w:pPr>
        <w:spacing w:line="360" w:lineRule="auto"/>
        <w:ind w:firstLine="0"/>
        <w:jc w:val="center"/>
        <w:rPr>
          <w:szCs w:val="24"/>
        </w:rPr>
      </w:pPr>
    </w:p>
    <w:p w14:paraId="780631F8" w14:textId="77777777" w:rsidR="00054ED1" w:rsidRPr="00054ED1" w:rsidRDefault="00054ED1" w:rsidP="00054ED1">
      <w:pPr>
        <w:suppressAutoHyphens/>
        <w:autoSpaceDE w:val="0"/>
        <w:ind w:firstLine="0"/>
        <w:jc w:val="center"/>
        <w:rPr>
          <w:rFonts w:eastAsia="Times New Roman"/>
          <w:b/>
          <w:szCs w:val="24"/>
          <w:lang w:eastAsia="zh-CN"/>
        </w:rPr>
      </w:pPr>
      <w:r w:rsidRPr="00054ED1">
        <w:rPr>
          <w:rFonts w:eastAsia="Times New Roman"/>
          <w:b/>
          <w:szCs w:val="24"/>
          <w:lang w:eastAsia="zh-CN"/>
        </w:rPr>
        <w:t>Положение</w:t>
      </w:r>
    </w:p>
    <w:p w14:paraId="20B7EBAF" w14:textId="77777777" w:rsidR="00054ED1" w:rsidRPr="00054ED1" w:rsidRDefault="00054ED1" w:rsidP="00054ED1">
      <w:pPr>
        <w:suppressAutoHyphens/>
        <w:autoSpaceDE w:val="0"/>
        <w:ind w:firstLine="0"/>
        <w:jc w:val="center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b/>
          <w:szCs w:val="24"/>
          <w:lang w:eastAsia="zh-CN"/>
        </w:rPr>
        <w:t>о порядке распределения и использования средств бюджета Балахнинского муниципального округа Нижегородской области на организацию отдыха и оздоровления детей в каникулярный период</w:t>
      </w:r>
    </w:p>
    <w:p w14:paraId="4AD96454" w14:textId="77777777" w:rsidR="00054ED1" w:rsidRPr="00054ED1" w:rsidRDefault="00054ED1" w:rsidP="00054ED1">
      <w:pPr>
        <w:suppressAutoHyphens/>
        <w:autoSpaceDE w:val="0"/>
        <w:ind w:firstLine="0"/>
        <w:jc w:val="center"/>
        <w:rPr>
          <w:rFonts w:eastAsia="Times New Roman"/>
          <w:szCs w:val="24"/>
          <w:lang w:eastAsia="zh-CN"/>
        </w:rPr>
      </w:pPr>
    </w:p>
    <w:p w14:paraId="10EAB67F" w14:textId="77777777" w:rsidR="00054ED1" w:rsidRPr="00054ED1" w:rsidRDefault="00054ED1" w:rsidP="00054ED1">
      <w:pPr>
        <w:suppressAutoHyphens/>
        <w:autoSpaceDE w:val="0"/>
        <w:spacing w:line="360" w:lineRule="auto"/>
        <w:ind w:firstLine="0"/>
        <w:jc w:val="center"/>
        <w:rPr>
          <w:rFonts w:eastAsia="Times New Roman"/>
          <w:b/>
          <w:szCs w:val="24"/>
          <w:lang w:eastAsia="zh-CN"/>
        </w:rPr>
      </w:pPr>
      <w:r w:rsidRPr="00054ED1">
        <w:rPr>
          <w:rFonts w:eastAsia="Times New Roman"/>
          <w:b/>
          <w:szCs w:val="24"/>
          <w:lang w:eastAsia="zh-CN"/>
        </w:rPr>
        <w:t>1. Общие положения</w:t>
      </w:r>
    </w:p>
    <w:p w14:paraId="1767E0A9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 xml:space="preserve">1. Настоящее Положение устанавливает порядок распределения и  использования средств  бюджета Балахнинского муниципального округа Нижегородской области (далее - местного бюджета) на организацию отдыха и оздоровления детей школьного возраста (от 6 лет 6 месяцев до 15 </w:t>
      </w:r>
      <w:proofErr w:type="gramStart"/>
      <w:r w:rsidRPr="00054ED1">
        <w:rPr>
          <w:rFonts w:eastAsia="Times New Roman"/>
          <w:szCs w:val="24"/>
          <w:lang w:eastAsia="zh-CN"/>
        </w:rPr>
        <w:t>лет</w:t>
      </w:r>
      <w:proofErr w:type="gramEnd"/>
      <w:r w:rsidRPr="00054ED1">
        <w:rPr>
          <w:rFonts w:eastAsia="Times New Roman"/>
          <w:szCs w:val="24"/>
          <w:lang w:eastAsia="zh-CN"/>
        </w:rPr>
        <w:t xml:space="preserve"> включительно), обучающихся в образовательных организациях, расположенных на территории  Балахнинского муниципального округа Нижегородской области и реализующих общеобразовательные программы, в каникулярный период в виде:</w:t>
      </w:r>
    </w:p>
    <w:p w14:paraId="0722618E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szCs w:val="24"/>
        </w:rPr>
        <w:t>-</w:t>
      </w:r>
      <w:r w:rsidRPr="00054ED1">
        <w:rPr>
          <w:rFonts w:eastAsia="Times New Roman"/>
          <w:szCs w:val="24"/>
          <w:lang w:eastAsia="zh-CN"/>
        </w:rPr>
        <w:t>предоставления компенсации части расходов по приобретению путевок в детские оздоровительно-образовательные центры (лагеря) Нижегородской области;</w:t>
      </w:r>
    </w:p>
    <w:p w14:paraId="4D0533DD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-оплаты стоимости набора продуктов питания в лагерях с дневным пребыванием детей, организованных муниципальными образовательными учреждениями Балахнинского муниципального округа Нижегородской области.</w:t>
      </w:r>
    </w:p>
    <w:p w14:paraId="5BA396BA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Право на  предоставление компенсации части расходов по приобретению путевок в детские оздоровительно-образовательные центры (лагеря) Нижегородской области предоставляется:</w:t>
      </w:r>
    </w:p>
    <w:p w14:paraId="2DDA3790" w14:textId="77777777" w:rsidR="00054ED1" w:rsidRPr="00054ED1" w:rsidRDefault="00054ED1" w:rsidP="00054ED1">
      <w:pPr>
        <w:suppressAutoHyphens/>
        <w:autoSpaceDE w:val="0"/>
        <w:spacing w:line="360" w:lineRule="auto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- работникам бюджетных организаций;</w:t>
      </w:r>
    </w:p>
    <w:p w14:paraId="2792488F" w14:textId="77777777" w:rsidR="00054ED1" w:rsidRPr="00054ED1" w:rsidRDefault="00054ED1" w:rsidP="00054ED1">
      <w:pPr>
        <w:suppressAutoHyphens/>
        <w:autoSpaceDE w:val="0"/>
        <w:spacing w:line="360" w:lineRule="auto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- работникам прочих организаций;</w:t>
      </w:r>
    </w:p>
    <w:p w14:paraId="31F66719" w14:textId="77777777" w:rsidR="00054ED1" w:rsidRPr="00054ED1" w:rsidRDefault="00054ED1" w:rsidP="00054ED1">
      <w:pPr>
        <w:suppressAutoHyphens/>
        <w:autoSpaceDE w:val="0"/>
        <w:spacing w:line="360" w:lineRule="auto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- безработным гражданам;</w:t>
      </w:r>
    </w:p>
    <w:p w14:paraId="54DDF90E" w14:textId="77777777" w:rsidR="00054ED1" w:rsidRPr="00054ED1" w:rsidRDefault="00054ED1" w:rsidP="00054ED1">
      <w:pPr>
        <w:suppressAutoHyphens/>
        <w:autoSpaceDE w:val="0"/>
        <w:spacing w:line="360" w:lineRule="auto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- неработающим пенсионерам;</w:t>
      </w:r>
    </w:p>
    <w:p w14:paraId="62A87928" w14:textId="77777777" w:rsidR="00054ED1" w:rsidRPr="00054ED1" w:rsidRDefault="00054ED1" w:rsidP="00054ED1">
      <w:pPr>
        <w:suppressAutoHyphens/>
        <w:autoSpaceDE w:val="0"/>
        <w:spacing w:line="360" w:lineRule="auto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- опекунам (попечителям), приемным родителям детей-сирот и детей, оставшихся без попечения родителей;</w:t>
      </w:r>
    </w:p>
    <w:p w14:paraId="743CE306" w14:textId="77777777" w:rsidR="00054ED1" w:rsidRPr="00054ED1" w:rsidRDefault="00054ED1" w:rsidP="00054ED1">
      <w:pPr>
        <w:suppressAutoHyphens/>
        <w:autoSpaceDE w:val="0"/>
        <w:spacing w:line="360" w:lineRule="auto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 xml:space="preserve">- работникам предприятий, являющихся балансодержателями детских    </w:t>
      </w:r>
    </w:p>
    <w:p w14:paraId="5EDE41CF" w14:textId="77777777" w:rsidR="00054ED1" w:rsidRPr="00054ED1" w:rsidRDefault="00054ED1" w:rsidP="00054ED1">
      <w:pPr>
        <w:suppressAutoHyphens/>
        <w:autoSpaceDE w:val="0"/>
        <w:spacing w:line="360" w:lineRule="auto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 xml:space="preserve"> загородных оздоровительно-образовательных центров (лагерей);</w:t>
      </w:r>
    </w:p>
    <w:p w14:paraId="0F8F79F2" w14:textId="77777777" w:rsidR="00054ED1" w:rsidRPr="00054ED1" w:rsidRDefault="00054ED1" w:rsidP="00054ED1">
      <w:pPr>
        <w:suppressAutoHyphens/>
        <w:autoSpaceDE w:val="0"/>
        <w:spacing w:line="360" w:lineRule="auto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- гражданам, зарегистрированным в качестве индивидуальных предпринимателей или работающих у индивидуальных предпринимателей;</w:t>
      </w:r>
    </w:p>
    <w:p w14:paraId="0E45E0EE" w14:textId="77777777" w:rsidR="00054ED1" w:rsidRPr="00054ED1" w:rsidRDefault="00054ED1" w:rsidP="00054ED1">
      <w:pPr>
        <w:suppressAutoHyphens/>
        <w:autoSpaceDE w:val="0"/>
        <w:spacing w:line="360" w:lineRule="auto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lastRenderedPageBreak/>
        <w:t xml:space="preserve">- гражданам, относящимся к категории </w:t>
      </w:r>
      <w:proofErr w:type="spellStart"/>
      <w:r w:rsidRPr="00054ED1">
        <w:rPr>
          <w:rFonts w:eastAsia="Times New Roman"/>
          <w:szCs w:val="24"/>
          <w:lang w:eastAsia="zh-CN"/>
        </w:rPr>
        <w:t>самозанятых</w:t>
      </w:r>
      <w:proofErr w:type="spellEnd"/>
      <w:r w:rsidRPr="00054ED1">
        <w:rPr>
          <w:rFonts w:eastAsia="Times New Roman"/>
          <w:szCs w:val="24"/>
          <w:lang w:eastAsia="zh-CN"/>
        </w:rPr>
        <w:t>.</w:t>
      </w:r>
    </w:p>
    <w:p w14:paraId="29D2BDCA" w14:textId="77777777" w:rsidR="00054ED1" w:rsidRPr="00054ED1" w:rsidRDefault="00054ED1" w:rsidP="00054ED1">
      <w:pPr>
        <w:suppressAutoHyphens/>
        <w:autoSpaceDE w:val="0"/>
        <w:spacing w:line="360" w:lineRule="auto"/>
        <w:ind w:firstLine="0"/>
        <w:jc w:val="center"/>
        <w:rPr>
          <w:rFonts w:eastAsia="Times New Roman"/>
          <w:szCs w:val="24"/>
          <w:lang w:eastAsia="zh-CN"/>
        </w:rPr>
      </w:pPr>
    </w:p>
    <w:p w14:paraId="14C7B21F" w14:textId="77777777" w:rsidR="00054ED1" w:rsidRPr="00054ED1" w:rsidRDefault="00054ED1" w:rsidP="00054ED1">
      <w:pPr>
        <w:suppressAutoHyphens/>
        <w:autoSpaceDE w:val="0"/>
        <w:spacing w:line="360" w:lineRule="auto"/>
        <w:ind w:firstLine="0"/>
        <w:jc w:val="center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b/>
          <w:szCs w:val="24"/>
          <w:lang w:eastAsia="zh-CN"/>
        </w:rPr>
        <w:t>2. Порядок формирования и распределения средств бюджета на организацию отдыха и оздоровления детей</w:t>
      </w:r>
    </w:p>
    <w:p w14:paraId="4C090A88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2.1. Ежегодно при формировании бюджета Балахнинского муниципального округа Нижегородской области финансовое управление администрации Балахнинского муниципального округа Нижегородской области предусматривает денежные средства на организацию отдыха и оздоровления детей в объеме, обеспечивающем охват детей не ниже уровня предыдущего года при наличии возможности.</w:t>
      </w:r>
    </w:p>
    <w:p w14:paraId="11E5D0E3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2.2. Средства бюджета Балахнинского муниципального округа Нижегородской области, выделяемые на организацию отдыха и оздоровления детей, распределяются следующим образом:</w:t>
      </w:r>
    </w:p>
    <w:p w14:paraId="388B40E6" w14:textId="02DB433D" w:rsidR="00054ED1" w:rsidRPr="00054ED1" w:rsidRDefault="00054ED1" w:rsidP="00054ED1">
      <w:pPr>
        <w:suppressAutoHyphens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30 % - на оплату набора продуктов питания в лагерях с дневным пребыванием с организацией 2-х разового питания;</w:t>
      </w:r>
    </w:p>
    <w:p w14:paraId="51458661" w14:textId="30AF3E5F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70% - на компенсацию части расходов по приобретению путевки в детские оздоровительно-образовательные центры (лагеря), расположенные на территории Нижегородской области.</w:t>
      </w:r>
    </w:p>
    <w:p w14:paraId="7341145F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 xml:space="preserve">2.3. </w:t>
      </w:r>
      <w:proofErr w:type="gramStart"/>
      <w:r w:rsidRPr="00054ED1">
        <w:rPr>
          <w:rFonts w:eastAsia="Times New Roman"/>
          <w:szCs w:val="24"/>
          <w:lang w:eastAsia="zh-CN"/>
        </w:rPr>
        <w:t xml:space="preserve">Уполномоченным органом  по организации отдыха и оздоровления детей  Балахнинского муниципального округа Нижегородской области ежегодно формируется сводная заявка на  </w:t>
      </w:r>
      <w:r w:rsidRPr="00054ED1">
        <w:rPr>
          <w:szCs w:val="24"/>
        </w:rPr>
        <w:t>предполагаемое  количество  заявок с компенсацией  части расходов по приобретению путевок в детские оздоровительно-образовательные центры (лагеря), расположенные на территории Нижегородской области,</w:t>
      </w:r>
      <w:r w:rsidRPr="00054ED1">
        <w:rPr>
          <w:rFonts w:eastAsia="Times New Roman"/>
          <w:szCs w:val="24"/>
          <w:lang w:eastAsia="zh-CN"/>
        </w:rPr>
        <w:t xml:space="preserve"> на  </w:t>
      </w:r>
      <w:r w:rsidRPr="00054ED1">
        <w:rPr>
          <w:szCs w:val="24"/>
        </w:rPr>
        <w:t xml:space="preserve">предполагаемое  количество  </w:t>
      </w:r>
      <w:r w:rsidRPr="00054ED1">
        <w:rPr>
          <w:rFonts w:eastAsia="Times New Roman"/>
          <w:szCs w:val="24"/>
          <w:lang w:eastAsia="zh-CN"/>
        </w:rPr>
        <w:t>детей в лагерях с дневным пребыванием на текущий календарный год и о необходимых объемах денежных средств, направляемых на организацию</w:t>
      </w:r>
      <w:proofErr w:type="gramEnd"/>
      <w:r w:rsidRPr="00054ED1">
        <w:rPr>
          <w:rFonts w:eastAsia="Times New Roman"/>
          <w:szCs w:val="24"/>
          <w:lang w:eastAsia="zh-CN"/>
        </w:rPr>
        <w:t xml:space="preserve"> отдыха и оздоровления детей Балахнинского муниципального округа Нижегородской области.</w:t>
      </w:r>
    </w:p>
    <w:p w14:paraId="22B77840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2.4. Сводная заявка ежегодно формируется на основании заявок от организаций и заявлений иных получателей, не состоящих в трудовых отношениях с работодателем, не позднее 15 октября. Заявки от организаций и заявления получателей, указанных в пункте 1, поданные после 15 октября, принимаются на общих основаниях и регистрируются как принятые дополнительно к ранее поданным заявкам. Финансирование заявок,  поданных после 15 октября, производится из средств, высвободившихся в результате отказов от компенсации части расходов по приобретению путевок по заявкам, поданным до 15 октября.</w:t>
      </w:r>
    </w:p>
    <w:p w14:paraId="738CECEA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 xml:space="preserve">2.5. </w:t>
      </w:r>
      <w:proofErr w:type="gramStart"/>
      <w:r w:rsidRPr="00054ED1">
        <w:rPr>
          <w:rFonts w:eastAsia="Times New Roman"/>
          <w:szCs w:val="24"/>
          <w:lang w:eastAsia="zh-CN"/>
        </w:rPr>
        <w:t xml:space="preserve">Комиссия </w:t>
      </w:r>
      <w:r w:rsidRPr="00054ED1">
        <w:rPr>
          <w:szCs w:val="24"/>
        </w:rPr>
        <w:t xml:space="preserve">по распределению путевок в  детские санатории и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 и иные  организации, осуществляющие санаторно-курортную помощь детям в соответствии с имеющейся лицензией, расположенные на территории Нижегородской </w:t>
      </w:r>
      <w:r w:rsidRPr="00054ED1">
        <w:rPr>
          <w:szCs w:val="24"/>
        </w:rPr>
        <w:lastRenderedPageBreak/>
        <w:t>области, предоставления путевок с частичной оплатой и компенсации части расходов по приобретению путевки в организации отдыха и оздоровления детей</w:t>
      </w:r>
      <w:proofErr w:type="gramEnd"/>
      <w:r w:rsidRPr="00054ED1">
        <w:rPr>
          <w:szCs w:val="24"/>
        </w:rPr>
        <w:t xml:space="preserve">, </w:t>
      </w:r>
      <w:proofErr w:type="gramStart"/>
      <w:r w:rsidRPr="00054ED1">
        <w:rPr>
          <w:szCs w:val="24"/>
        </w:rPr>
        <w:t xml:space="preserve">расположенные на территории Российской Федерации, возмещения части расходов по приобретению путевок в детские оздоровительно-образовательные центры (лагеря) </w:t>
      </w:r>
      <w:r w:rsidRPr="00054ED1">
        <w:rPr>
          <w:rFonts w:eastAsia="Times New Roman"/>
          <w:szCs w:val="24"/>
          <w:lang w:eastAsia="zh-CN"/>
        </w:rPr>
        <w:t>при администрации Балахнинского муниципального округа Нижегородской области (в дальнейшем-Коллегиальный орган по организации отдыха и оздоровления детей Балахнинского муниципального округа Нижегородской области), в пределах выделенных бюджетных средств, распределяет средства  на компенсацию части расходов по приобретению путевок в детские оздоровительно-образовательные центры (лагеря), расположенные на территории Нижегородской</w:t>
      </w:r>
      <w:proofErr w:type="gramEnd"/>
      <w:r w:rsidRPr="00054ED1">
        <w:rPr>
          <w:rFonts w:eastAsia="Times New Roman"/>
          <w:szCs w:val="24"/>
          <w:lang w:eastAsia="zh-CN"/>
        </w:rPr>
        <w:t xml:space="preserve"> области, между организациями и иными получателями в порядке очередности, а также распределяет денежные средства на оплату стоимости набора продуктов питания в лагерях с дневным пребыванием детей при образовательных учреждениях Балахнинского муниципального округа Нижегородской области.</w:t>
      </w:r>
    </w:p>
    <w:p w14:paraId="0069B9A8" w14:textId="77777777" w:rsidR="00054ED1" w:rsidRPr="00054ED1" w:rsidRDefault="00054ED1" w:rsidP="00054ED1">
      <w:pPr>
        <w:suppressAutoHyphens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 xml:space="preserve">2.6. </w:t>
      </w:r>
      <w:proofErr w:type="gramStart"/>
      <w:r w:rsidRPr="00054ED1">
        <w:rPr>
          <w:rFonts w:eastAsia="Times New Roman"/>
          <w:szCs w:val="24"/>
          <w:lang w:eastAsia="zh-CN"/>
        </w:rPr>
        <w:t>Средства на  предоставление компенсации  части расходов по приобретению путевок распределяются Коллегиальным органом по организации отдыха и оздоровления детей Балахнинского муниципального округа Нижегородской области в соответствии с коэффициентами, определяющими долю компенсации стоимости путевок в  детские  оздоровительно-образовательные центры (лагеря) для соответствующих категорий получателей от средней стоимости путевки, определяемой путем умножения стоимости одного дня пребывания в детском оздоровительно-образовательном центре (лагере) (утверждаемой постановлением администрации</w:t>
      </w:r>
      <w:proofErr w:type="gramEnd"/>
      <w:r w:rsidRPr="00054ED1">
        <w:rPr>
          <w:rFonts w:eastAsia="Times New Roman"/>
          <w:szCs w:val="24"/>
          <w:lang w:eastAsia="zh-CN"/>
        </w:rPr>
        <w:t xml:space="preserve"> Балахнинского муниципального округа Нижегородской области ежегодно) на количество дней пребывания (не менее 21 дня),  но не более реальной стоимости путевки в детский оздоровительно-образовательный центр (лагерь), в который приобретается путевка.</w:t>
      </w:r>
    </w:p>
    <w:p w14:paraId="73042431" w14:textId="77777777" w:rsidR="00054ED1" w:rsidRPr="00054ED1" w:rsidRDefault="00054ED1" w:rsidP="00054ED1">
      <w:pPr>
        <w:suppressAutoHyphens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2.7. Распределение денежных средств между организациями и иными получателями на  предоставление компенсации части расходов по приобретению путевок в детские оздоровительно-образовательные центры (лагеря) производится  по формуле:</w:t>
      </w:r>
    </w:p>
    <w:p w14:paraId="00ED548E" w14:textId="77777777" w:rsidR="00054ED1" w:rsidRPr="00054ED1" w:rsidRDefault="00054ED1" w:rsidP="00054ED1">
      <w:pPr>
        <w:suppressAutoHyphens/>
        <w:spacing w:line="360" w:lineRule="auto"/>
        <w:ind w:firstLine="567"/>
        <w:rPr>
          <w:rFonts w:eastAsia="Times New Roman"/>
          <w:szCs w:val="24"/>
          <w:lang w:eastAsia="zh-CN"/>
        </w:rPr>
      </w:pPr>
    </w:p>
    <w:p w14:paraId="2BD18AE7" w14:textId="77777777" w:rsidR="00054ED1" w:rsidRPr="00054ED1" w:rsidRDefault="00054ED1" w:rsidP="00054ED1">
      <w:pPr>
        <w:suppressAutoHyphens/>
        <w:autoSpaceDE w:val="0"/>
        <w:spacing w:line="360" w:lineRule="auto"/>
        <w:ind w:left="3540" w:firstLine="567"/>
        <w:contextualSpacing/>
        <w:rPr>
          <w:rFonts w:eastAsia="Times New Roman"/>
          <w:szCs w:val="24"/>
          <w:lang w:eastAsia="zh-CN"/>
        </w:rPr>
      </w:pPr>
      <w:proofErr w:type="spellStart"/>
      <w:r w:rsidRPr="00054ED1">
        <w:rPr>
          <w:rFonts w:eastAsia="Times New Roman"/>
          <w:szCs w:val="24"/>
          <w:lang w:eastAsia="zh-CN"/>
        </w:rPr>
        <w:t>Суб</w:t>
      </w:r>
      <w:proofErr w:type="spellEnd"/>
      <w:r w:rsidRPr="00054ED1">
        <w:rPr>
          <w:rFonts w:eastAsia="Times New Roman"/>
          <w:szCs w:val="24"/>
          <w:lang w:eastAsia="zh-CN"/>
        </w:rPr>
        <w:t>.</w:t>
      </w:r>
    </w:p>
    <w:p w14:paraId="20CA860E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contextualSpacing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К= _________________________________________________________</w:t>
      </w:r>
    </w:p>
    <w:p w14:paraId="148586AA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 xml:space="preserve">       </w:t>
      </w:r>
      <w:proofErr w:type="gramStart"/>
      <w:r w:rsidRPr="00054ED1">
        <w:rPr>
          <w:rFonts w:eastAsia="Times New Roman"/>
          <w:szCs w:val="24"/>
          <w:lang w:eastAsia="zh-CN"/>
        </w:rPr>
        <w:t>(Зчел.уч.</w:t>
      </w:r>
      <w:proofErr w:type="gramEnd"/>
      <w:r w:rsidRPr="00054ED1">
        <w:rPr>
          <w:rFonts w:eastAsia="Times New Roman"/>
          <w:szCs w:val="24"/>
          <w:lang w:eastAsia="zh-CN"/>
        </w:rPr>
        <w:t>*</w:t>
      </w:r>
      <w:r w:rsidRPr="00054ED1">
        <w:rPr>
          <w:rFonts w:eastAsia="Times New Roman"/>
          <w:szCs w:val="24"/>
          <w:lang w:val="en-US" w:eastAsia="zh-CN"/>
        </w:rPr>
        <w:t>S</w:t>
      </w:r>
      <w:r w:rsidRPr="00054ED1">
        <w:rPr>
          <w:rFonts w:eastAsia="Times New Roman"/>
          <w:szCs w:val="24"/>
          <w:lang w:eastAsia="zh-CN"/>
        </w:rPr>
        <w:t>пут*0</w:t>
      </w:r>
      <w:proofErr w:type="gramStart"/>
      <w:r w:rsidRPr="00054ED1">
        <w:rPr>
          <w:rFonts w:eastAsia="Times New Roman"/>
          <w:szCs w:val="24"/>
          <w:lang w:eastAsia="zh-CN"/>
        </w:rPr>
        <w:t>,40</w:t>
      </w:r>
      <w:proofErr w:type="gramEnd"/>
      <w:r w:rsidRPr="00054ED1">
        <w:rPr>
          <w:rFonts w:eastAsia="Times New Roman"/>
          <w:szCs w:val="24"/>
          <w:lang w:eastAsia="zh-CN"/>
        </w:rPr>
        <w:t>) +(Зчел.уч.*</w:t>
      </w:r>
      <w:r w:rsidRPr="00054ED1">
        <w:rPr>
          <w:rFonts w:eastAsia="Times New Roman"/>
          <w:szCs w:val="24"/>
          <w:lang w:val="en-US" w:eastAsia="zh-CN"/>
        </w:rPr>
        <w:t>S</w:t>
      </w:r>
      <w:r w:rsidRPr="00054ED1">
        <w:rPr>
          <w:rFonts w:eastAsia="Times New Roman"/>
          <w:szCs w:val="24"/>
          <w:lang w:eastAsia="zh-CN"/>
        </w:rPr>
        <w:t>пут*0,31) +(Зчел.уч.*</w:t>
      </w:r>
      <w:r w:rsidRPr="00054ED1">
        <w:rPr>
          <w:rFonts w:eastAsia="Times New Roman"/>
          <w:szCs w:val="24"/>
          <w:lang w:val="en-US" w:eastAsia="zh-CN"/>
        </w:rPr>
        <w:t>S</w:t>
      </w:r>
      <w:r w:rsidRPr="00054ED1">
        <w:rPr>
          <w:rFonts w:eastAsia="Times New Roman"/>
          <w:szCs w:val="24"/>
          <w:lang w:eastAsia="zh-CN"/>
        </w:rPr>
        <w:t xml:space="preserve">пут*0,23) </w:t>
      </w:r>
    </w:p>
    <w:p w14:paraId="618BF319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где:</w:t>
      </w:r>
    </w:p>
    <w:p w14:paraId="50F9E547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proofErr w:type="gramStart"/>
      <w:r w:rsidRPr="00054ED1">
        <w:rPr>
          <w:rFonts w:eastAsia="Times New Roman"/>
          <w:szCs w:val="24"/>
          <w:lang w:eastAsia="zh-CN"/>
        </w:rPr>
        <w:t xml:space="preserve">К – коэффициент распределения средств для компенсации части расходов по приобретению путевки в детские оздоровительно-образовательные центры (лагеря) по категориям получателей:  работники бюджетных организаций, работники прочих организаций, работники предприятий, являющихся балансодержателями детских загородных оздоровительно-образовательных лагерей, безработные граждане, не работающие </w:t>
      </w:r>
      <w:r w:rsidRPr="00054ED1">
        <w:rPr>
          <w:rFonts w:eastAsia="Times New Roman"/>
          <w:szCs w:val="24"/>
          <w:lang w:eastAsia="zh-CN"/>
        </w:rPr>
        <w:lastRenderedPageBreak/>
        <w:t>пенсионеры, граждане, являющиеся опекунами (попечителями), приемными родителями детей-сирот и детей, оставшихся без попечения родителей, граждане, зарегистрированные в качестве индивидуальных предпринимателей, граждане, работающие у</w:t>
      </w:r>
      <w:proofErr w:type="gramEnd"/>
      <w:r w:rsidRPr="00054ED1">
        <w:rPr>
          <w:rFonts w:eastAsia="Times New Roman"/>
          <w:szCs w:val="24"/>
          <w:lang w:eastAsia="zh-CN"/>
        </w:rPr>
        <w:t xml:space="preserve"> индивидуальных предпринимателей, граждане, зарегистрированные в качестве </w:t>
      </w:r>
      <w:proofErr w:type="spellStart"/>
      <w:r w:rsidRPr="00054ED1">
        <w:rPr>
          <w:rFonts w:eastAsia="Times New Roman"/>
          <w:szCs w:val="24"/>
          <w:lang w:eastAsia="zh-CN"/>
        </w:rPr>
        <w:t>самозанятых</w:t>
      </w:r>
      <w:proofErr w:type="spellEnd"/>
      <w:r w:rsidRPr="00054ED1">
        <w:rPr>
          <w:rFonts w:eastAsia="Times New Roman"/>
          <w:szCs w:val="24"/>
          <w:lang w:eastAsia="zh-CN"/>
        </w:rPr>
        <w:t>.</w:t>
      </w:r>
    </w:p>
    <w:p w14:paraId="1DDDB933" w14:textId="77777777" w:rsidR="00054ED1" w:rsidRPr="00054ED1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proofErr w:type="gramStart"/>
      <w:r w:rsidRPr="00054ED1">
        <w:rPr>
          <w:rFonts w:eastAsia="Times New Roman"/>
          <w:szCs w:val="24"/>
          <w:lang w:eastAsia="zh-CN"/>
        </w:rPr>
        <w:t>З</w:t>
      </w:r>
      <w:proofErr w:type="gramEnd"/>
      <w:r w:rsidRPr="00054ED1">
        <w:rPr>
          <w:rFonts w:eastAsia="Times New Roman"/>
          <w:szCs w:val="24"/>
          <w:lang w:eastAsia="zh-CN"/>
        </w:rPr>
        <w:t xml:space="preserve"> чел. уч. – число заявок от  работников бюджетных организаций, работников прочих организаций, работников предприятий, являющихся балансодержателями детских    загородных оздоровительно-образовательных лагерей, безработных граждан, не работающих пенсионеров, граждан, являющимся опекунами (попечителями), приемными родителями детей-сирот и детей, оставшихся без попечения родителей, граждан, зарегистрированных в качестве индивидуальных предпринимателей, граждан, работающих у индивидуальных предпринимателей, граждан, зарегистрированных в качестве </w:t>
      </w:r>
      <w:proofErr w:type="spellStart"/>
      <w:r w:rsidRPr="00054ED1">
        <w:rPr>
          <w:rFonts w:eastAsia="Times New Roman"/>
          <w:szCs w:val="24"/>
          <w:lang w:eastAsia="zh-CN"/>
        </w:rPr>
        <w:t>самозанятых</w:t>
      </w:r>
      <w:proofErr w:type="spellEnd"/>
      <w:r w:rsidRPr="00054ED1">
        <w:rPr>
          <w:rFonts w:eastAsia="Times New Roman"/>
          <w:szCs w:val="24"/>
          <w:lang w:eastAsia="zh-CN"/>
        </w:rPr>
        <w:t>, на компенсацию части расходов по приобретению путевок в детские оздоровительно-образовательные центры (лагеря);</w:t>
      </w:r>
    </w:p>
    <w:p w14:paraId="5E169C49" w14:textId="77777777" w:rsidR="00054ED1" w:rsidRPr="00054ED1" w:rsidRDefault="00054ED1" w:rsidP="00054ED1">
      <w:pPr>
        <w:suppressAutoHyphens/>
        <w:spacing w:line="360" w:lineRule="auto"/>
        <w:ind w:firstLine="567"/>
        <w:rPr>
          <w:rFonts w:eastAsia="Times New Roman"/>
          <w:szCs w:val="24"/>
          <w:lang w:eastAsia="zh-CN"/>
        </w:rPr>
      </w:pPr>
      <w:proofErr w:type="gramStart"/>
      <w:r w:rsidRPr="00054ED1">
        <w:rPr>
          <w:rFonts w:eastAsia="Times New Roman"/>
          <w:szCs w:val="24"/>
          <w:lang w:val="en-US" w:eastAsia="zh-CN"/>
        </w:rPr>
        <w:t>S</w:t>
      </w:r>
      <w:r w:rsidRPr="00054ED1">
        <w:rPr>
          <w:rFonts w:eastAsia="Times New Roman"/>
          <w:szCs w:val="24"/>
          <w:lang w:eastAsia="zh-CN"/>
        </w:rPr>
        <w:t xml:space="preserve"> пут – средняя стоимость путевки в детские оздоровительно-образовательные центры (лагеря).</w:t>
      </w:r>
      <w:proofErr w:type="gramEnd"/>
      <w:r w:rsidRPr="00054ED1">
        <w:rPr>
          <w:rFonts w:eastAsia="Times New Roman"/>
          <w:szCs w:val="24"/>
          <w:lang w:eastAsia="zh-CN"/>
        </w:rPr>
        <w:t xml:space="preserve"> </w:t>
      </w:r>
      <w:proofErr w:type="gramStart"/>
      <w:r w:rsidRPr="00054ED1">
        <w:rPr>
          <w:rFonts w:eastAsia="Times New Roman"/>
          <w:szCs w:val="24"/>
          <w:lang w:eastAsia="zh-CN"/>
        </w:rPr>
        <w:t>(Рассчитывается путем умножения стоимости одного дня пребывания в детском оздоровительно-образовательном центре (лагере), утвержденной Постановлением администрации Балахнинского муниципального округа Нижегородской области на количество дней пребывания (не менее 21 дня).</w:t>
      </w:r>
      <w:proofErr w:type="gramEnd"/>
    </w:p>
    <w:p w14:paraId="247696A8" w14:textId="0078C4D4" w:rsidR="00054ED1" w:rsidRPr="00054ED1" w:rsidRDefault="00054ED1" w:rsidP="00054ED1">
      <w:pPr>
        <w:suppressAutoHyphens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Коэффициенты, определяющие долю компенсации стоимости путевок исходя из выделенных бюджетом Балахнинского муниципального округа Нижегородской области средств и обеспечения охвата на уровне не ниже прошлого года:</w:t>
      </w:r>
    </w:p>
    <w:p w14:paraId="747E615A" w14:textId="77777777" w:rsidR="00054ED1" w:rsidRPr="00054ED1" w:rsidRDefault="00054ED1" w:rsidP="00054ED1">
      <w:pPr>
        <w:suppressAutoHyphens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-0,40-для работников бюджетных организаций, безработных граждан,  опекунов, попечителей, приемных родителей детей-сирот и детей, оставшихся без попечения родителей, неработающих пенсионеров;</w:t>
      </w:r>
    </w:p>
    <w:p w14:paraId="2F69ADFC" w14:textId="4DF899BB" w:rsidR="00054ED1" w:rsidRPr="00054ED1" w:rsidRDefault="00054ED1" w:rsidP="00054ED1">
      <w:pPr>
        <w:suppressAutoHyphens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>-0,31-для работников предприятий, являющихся балансодержателями загородных детских оздоровительно-образовательных центров  (лагерей);</w:t>
      </w:r>
    </w:p>
    <w:p w14:paraId="044472CB" w14:textId="34239D0F" w:rsidR="00054ED1" w:rsidRPr="00054ED1" w:rsidRDefault="00054ED1" w:rsidP="00054ED1">
      <w:pPr>
        <w:suppressAutoHyphens/>
        <w:spacing w:line="360" w:lineRule="auto"/>
        <w:ind w:firstLine="567"/>
        <w:rPr>
          <w:rFonts w:eastAsia="Times New Roman"/>
          <w:b/>
          <w:szCs w:val="24"/>
          <w:lang w:eastAsia="zh-CN"/>
        </w:rPr>
      </w:pPr>
      <w:r w:rsidRPr="00054ED1">
        <w:rPr>
          <w:rFonts w:eastAsia="Times New Roman"/>
          <w:szCs w:val="24"/>
          <w:lang w:eastAsia="zh-CN"/>
        </w:rPr>
        <w:t xml:space="preserve">-0,23-для работников прочих организаций, граждан, зарегистрированных в качестве индивидуальных предпринимателей, работающих у индивидуальных предпринимателей, а также граждан, зарегистрированных в качестве </w:t>
      </w:r>
      <w:proofErr w:type="spellStart"/>
      <w:r w:rsidRPr="00054ED1">
        <w:rPr>
          <w:rFonts w:eastAsia="Times New Roman"/>
          <w:szCs w:val="24"/>
          <w:lang w:eastAsia="zh-CN"/>
        </w:rPr>
        <w:t>самозанятых</w:t>
      </w:r>
      <w:proofErr w:type="spellEnd"/>
      <w:r w:rsidRPr="00054ED1">
        <w:rPr>
          <w:rFonts w:eastAsia="Times New Roman"/>
          <w:szCs w:val="24"/>
          <w:lang w:eastAsia="zh-CN"/>
        </w:rPr>
        <w:t>.</w:t>
      </w:r>
    </w:p>
    <w:p w14:paraId="50F48BD8" w14:textId="77777777" w:rsidR="00054ED1" w:rsidRPr="00054ED1" w:rsidRDefault="00054ED1" w:rsidP="00054ED1">
      <w:pPr>
        <w:suppressAutoHyphens/>
        <w:autoSpaceDE w:val="0"/>
        <w:spacing w:line="360" w:lineRule="auto"/>
        <w:ind w:firstLine="0"/>
        <w:jc w:val="center"/>
        <w:rPr>
          <w:rFonts w:eastAsia="Times New Roman"/>
          <w:szCs w:val="24"/>
          <w:lang w:eastAsia="zh-CN"/>
        </w:rPr>
      </w:pPr>
    </w:p>
    <w:p w14:paraId="554D0A16" w14:textId="77777777" w:rsidR="00054ED1" w:rsidRDefault="00054ED1" w:rsidP="00054ED1">
      <w:pPr>
        <w:suppressAutoHyphens/>
        <w:autoSpaceDE w:val="0"/>
        <w:spacing w:line="360" w:lineRule="auto"/>
        <w:ind w:firstLine="0"/>
        <w:jc w:val="center"/>
        <w:rPr>
          <w:rFonts w:eastAsia="Times New Roman"/>
          <w:szCs w:val="24"/>
          <w:lang w:eastAsia="zh-CN"/>
        </w:rPr>
        <w:sectPr w:rsidR="00054ED1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  <w:r w:rsidRPr="00054ED1">
        <w:rPr>
          <w:rFonts w:eastAsia="Times New Roman"/>
          <w:szCs w:val="24"/>
          <w:lang w:eastAsia="zh-CN"/>
        </w:rPr>
        <w:t>____________________</w:t>
      </w:r>
    </w:p>
    <w:p w14:paraId="459E8858" w14:textId="77777777" w:rsidR="00054ED1" w:rsidRPr="003A17C8" w:rsidRDefault="00054ED1" w:rsidP="003A17C8">
      <w:pPr>
        <w:ind w:firstLine="0"/>
        <w:jc w:val="right"/>
      </w:pPr>
      <w:r w:rsidRPr="003A17C8">
        <w:lastRenderedPageBreak/>
        <w:t>Приложение 2</w:t>
      </w:r>
    </w:p>
    <w:p w14:paraId="6DE163DE" w14:textId="77777777" w:rsidR="00054ED1" w:rsidRPr="003A17C8" w:rsidRDefault="00054ED1" w:rsidP="003A17C8">
      <w:pPr>
        <w:ind w:firstLine="0"/>
        <w:jc w:val="right"/>
      </w:pPr>
      <w:r w:rsidRPr="003A17C8">
        <w:t>к постановлению Администрации</w:t>
      </w:r>
    </w:p>
    <w:p w14:paraId="7AC13BEC" w14:textId="77777777" w:rsidR="00054ED1" w:rsidRPr="003A17C8" w:rsidRDefault="00054ED1" w:rsidP="003A17C8">
      <w:pPr>
        <w:ind w:firstLine="0"/>
        <w:jc w:val="right"/>
      </w:pPr>
      <w:r w:rsidRPr="003A17C8">
        <w:t>Балахнинского муниципального округа</w:t>
      </w:r>
    </w:p>
    <w:p w14:paraId="6224CBBC" w14:textId="77777777" w:rsidR="00054ED1" w:rsidRPr="003A17C8" w:rsidRDefault="00054ED1" w:rsidP="003A17C8">
      <w:pPr>
        <w:ind w:firstLine="0"/>
        <w:jc w:val="right"/>
      </w:pPr>
      <w:r w:rsidRPr="003A17C8">
        <w:t>Нижегородской области</w:t>
      </w:r>
    </w:p>
    <w:p w14:paraId="38A8E701" w14:textId="4FAECF5A" w:rsidR="00054ED1" w:rsidRPr="003A17C8" w:rsidRDefault="00054ED1" w:rsidP="003A17C8">
      <w:pPr>
        <w:ind w:firstLine="0"/>
        <w:jc w:val="right"/>
      </w:pPr>
      <w:r w:rsidRPr="003A17C8">
        <w:t>от</w:t>
      </w:r>
      <w:r w:rsidR="003A17C8">
        <w:t xml:space="preserve"> 24.07.2026</w:t>
      </w:r>
      <w:r w:rsidRPr="003A17C8">
        <w:t xml:space="preserve">года № </w:t>
      </w:r>
      <w:r w:rsidR="003A17C8">
        <w:t>1893</w:t>
      </w:r>
    </w:p>
    <w:p w14:paraId="42B2E6EE" w14:textId="77777777" w:rsidR="00054ED1" w:rsidRPr="003A17C8" w:rsidRDefault="00054ED1" w:rsidP="003A17C8">
      <w:pPr>
        <w:ind w:firstLine="0"/>
        <w:jc w:val="right"/>
      </w:pPr>
    </w:p>
    <w:p w14:paraId="645222EF" w14:textId="49C05463" w:rsidR="00054ED1" w:rsidRPr="003A17C8" w:rsidRDefault="003A17C8" w:rsidP="003A17C8">
      <w:pPr>
        <w:ind w:firstLine="0"/>
        <w:jc w:val="right"/>
      </w:pPr>
      <w:r>
        <w:t xml:space="preserve"> </w:t>
      </w:r>
      <w:r w:rsidR="00054ED1" w:rsidRPr="003A17C8">
        <w:t>Приложение 2</w:t>
      </w:r>
    </w:p>
    <w:p w14:paraId="3E1308EF" w14:textId="77777777" w:rsidR="00054ED1" w:rsidRPr="003A17C8" w:rsidRDefault="00054ED1" w:rsidP="003A17C8">
      <w:pPr>
        <w:ind w:firstLine="0"/>
        <w:jc w:val="right"/>
      </w:pPr>
      <w:r w:rsidRPr="003A17C8">
        <w:t>к постановлению Администрации</w:t>
      </w:r>
    </w:p>
    <w:p w14:paraId="7B4A980E" w14:textId="77777777" w:rsidR="00054ED1" w:rsidRPr="003A17C8" w:rsidRDefault="00054ED1" w:rsidP="003A17C8">
      <w:pPr>
        <w:ind w:firstLine="0"/>
        <w:jc w:val="right"/>
      </w:pPr>
      <w:r w:rsidRPr="003A17C8">
        <w:t>Балахнинского муниципального округа</w:t>
      </w:r>
    </w:p>
    <w:p w14:paraId="77B84C1D" w14:textId="77777777" w:rsidR="00054ED1" w:rsidRPr="003A17C8" w:rsidRDefault="00054ED1" w:rsidP="003A17C8">
      <w:pPr>
        <w:ind w:firstLine="0"/>
        <w:jc w:val="right"/>
      </w:pPr>
      <w:r w:rsidRPr="003A17C8">
        <w:t>Нижегородской области</w:t>
      </w:r>
    </w:p>
    <w:p w14:paraId="744CFEA0" w14:textId="00557DED" w:rsidR="00054ED1" w:rsidRPr="003A17C8" w:rsidRDefault="00054ED1" w:rsidP="003A17C8">
      <w:pPr>
        <w:ind w:firstLine="0"/>
        <w:jc w:val="right"/>
      </w:pPr>
      <w:r w:rsidRPr="003A17C8">
        <w:t>от</w:t>
      </w:r>
      <w:r w:rsidR="003A17C8">
        <w:t xml:space="preserve"> </w:t>
      </w:r>
      <w:r w:rsidRPr="003A17C8">
        <w:t>09.08.2023 года № 1407</w:t>
      </w:r>
    </w:p>
    <w:p w14:paraId="48D13756" w14:textId="77777777" w:rsidR="00054ED1" w:rsidRPr="003A17C8" w:rsidRDefault="00054ED1" w:rsidP="003A17C8">
      <w:pPr>
        <w:ind w:firstLine="0"/>
        <w:jc w:val="right"/>
      </w:pPr>
    </w:p>
    <w:p w14:paraId="1D44B7C9" w14:textId="77777777" w:rsidR="00054ED1" w:rsidRPr="003A17C8" w:rsidRDefault="00054ED1" w:rsidP="003A17C8">
      <w:pPr>
        <w:suppressAutoHyphens/>
        <w:autoSpaceDE w:val="0"/>
        <w:ind w:firstLine="0"/>
        <w:jc w:val="center"/>
        <w:rPr>
          <w:rFonts w:eastAsia="Times New Roman"/>
          <w:b/>
          <w:color w:val="000000" w:themeColor="text1"/>
          <w:szCs w:val="24"/>
          <w:lang w:eastAsia="zh-CN"/>
        </w:rPr>
      </w:pPr>
      <w:r w:rsidRPr="003A17C8">
        <w:rPr>
          <w:rFonts w:eastAsia="Times New Roman"/>
          <w:b/>
          <w:color w:val="000000" w:themeColor="text1"/>
          <w:szCs w:val="24"/>
          <w:lang w:eastAsia="zh-CN"/>
        </w:rPr>
        <w:t>Положение</w:t>
      </w:r>
    </w:p>
    <w:p w14:paraId="704B4FD1" w14:textId="77777777" w:rsidR="00054ED1" w:rsidRPr="003A17C8" w:rsidRDefault="00054ED1" w:rsidP="003A17C8">
      <w:pPr>
        <w:suppressAutoHyphens/>
        <w:autoSpaceDE w:val="0"/>
        <w:ind w:firstLine="0"/>
        <w:jc w:val="center"/>
        <w:rPr>
          <w:rFonts w:eastAsia="Times New Roman"/>
          <w:b/>
          <w:color w:val="000000" w:themeColor="text1"/>
          <w:szCs w:val="24"/>
          <w:lang w:eastAsia="zh-CN"/>
        </w:rPr>
      </w:pPr>
      <w:r w:rsidRPr="003A17C8">
        <w:rPr>
          <w:rFonts w:eastAsia="Times New Roman"/>
          <w:b/>
          <w:color w:val="000000" w:themeColor="text1"/>
          <w:szCs w:val="24"/>
          <w:lang w:eastAsia="zh-CN"/>
        </w:rPr>
        <w:t>о порядке предоставления компенсации части расходов по приобретению путевок в детские оздоровительно-образовательные  центры (лагеря), расположенные на территории Нижегородской области.</w:t>
      </w:r>
    </w:p>
    <w:p w14:paraId="1441EECD" w14:textId="77777777" w:rsidR="00054ED1" w:rsidRPr="003A17C8" w:rsidRDefault="00054ED1" w:rsidP="003A17C8">
      <w:pPr>
        <w:suppressAutoHyphens/>
        <w:autoSpaceDE w:val="0"/>
        <w:ind w:firstLine="0"/>
        <w:jc w:val="center"/>
        <w:rPr>
          <w:rFonts w:eastAsia="Times New Roman"/>
          <w:b/>
          <w:color w:val="000000" w:themeColor="text1"/>
          <w:szCs w:val="24"/>
          <w:lang w:eastAsia="zh-CN"/>
        </w:rPr>
      </w:pPr>
    </w:p>
    <w:p w14:paraId="4072FB46" w14:textId="77777777" w:rsidR="00054ED1" w:rsidRPr="003A17C8" w:rsidRDefault="00054ED1" w:rsidP="003A17C8">
      <w:pPr>
        <w:spacing w:line="360" w:lineRule="auto"/>
        <w:ind w:firstLine="0"/>
        <w:jc w:val="center"/>
        <w:rPr>
          <w:color w:val="000000" w:themeColor="text1"/>
          <w:szCs w:val="24"/>
        </w:rPr>
      </w:pPr>
      <w:r w:rsidRPr="003A17C8">
        <w:rPr>
          <w:b/>
          <w:bCs/>
          <w:color w:val="000000" w:themeColor="text1"/>
          <w:szCs w:val="24"/>
        </w:rPr>
        <w:t>1. Общие положения</w:t>
      </w:r>
    </w:p>
    <w:p w14:paraId="161E8D3D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 xml:space="preserve">1.1. Настоящее Положение определяет порядок предоставления </w:t>
      </w:r>
      <w:r w:rsidRPr="003A17C8">
        <w:rPr>
          <w:rFonts w:eastAsia="Times New Roman"/>
          <w:color w:val="000000" w:themeColor="text1"/>
          <w:szCs w:val="24"/>
          <w:lang w:eastAsia="zh-CN"/>
        </w:rPr>
        <w:t>компенсации части расходов по приобретению путевок в детские оздоровительно-образовательные  центры (лагеря), расположенные на территории Нижегородской области</w:t>
      </w:r>
      <w:r w:rsidRPr="003A17C8">
        <w:rPr>
          <w:color w:val="000000" w:themeColor="text1"/>
          <w:szCs w:val="24"/>
        </w:rPr>
        <w:t xml:space="preserve">  (далее - загородные лагеря) в каникулярный период (при продолжительности пребывания детей не менее 21 дня).</w:t>
      </w:r>
    </w:p>
    <w:p w14:paraId="2D1D2AB6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 xml:space="preserve">Компенсация части расходов по приобретению путевок  в загородные лагеря, расположенные на территории Нижегородской области предоставляются гражданам, имеющим детей школьного возраста (от 6 лет 6 месяцев до 15 </w:t>
      </w:r>
      <w:proofErr w:type="gramStart"/>
      <w:r w:rsidRPr="003A17C8">
        <w:rPr>
          <w:color w:val="000000" w:themeColor="text1"/>
          <w:szCs w:val="24"/>
        </w:rPr>
        <w:t>лет</w:t>
      </w:r>
      <w:proofErr w:type="gramEnd"/>
      <w:r w:rsidRPr="003A17C8">
        <w:rPr>
          <w:color w:val="000000" w:themeColor="text1"/>
          <w:szCs w:val="24"/>
        </w:rPr>
        <w:t xml:space="preserve"> включительно), </w:t>
      </w:r>
      <w:r w:rsidRPr="003A17C8">
        <w:rPr>
          <w:rFonts w:eastAsia="Times New Roman"/>
          <w:color w:val="000000" w:themeColor="text1"/>
          <w:szCs w:val="24"/>
          <w:lang w:eastAsia="zh-CN"/>
        </w:rPr>
        <w:t>обучающихся в образовательных организациях, расположенных на территории  Балахнинского муниципального округа Нижегородской области и реализующих общеобразовательные программы.</w:t>
      </w:r>
    </w:p>
    <w:p w14:paraId="52FC61E1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 xml:space="preserve">1.2. Источником финансового обеспечения расходов на </w:t>
      </w:r>
      <w:r w:rsidRPr="003A17C8">
        <w:rPr>
          <w:rFonts w:eastAsia="Times New Roman"/>
          <w:color w:val="000000" w:themeColor="text1"/>
          <w:szCs w:val="24"/>
          <w:lang w:eastAsia="zh-CN"/>
        </w:rPr>
        <w:t xml:space="preserve">компенсацию части расходов по приобретению путевок </w:t>
      </w:r>
      <w:r w:rsidRPr="003A17C8">
        <w:rPr>
          <w:color w:val="000000" w:themeColor="text1"/>
          <w:szCs w:val="24"/>
        </w:rPr>
        <w:t>является бюджет Балахнинского муниципального округа Нижегородской области.</w:t>
      </w:r>
    </w:p>
    <w:p w14:paraId="3743E5CE" w14:textId="77777777" w:rsidR="00054ED1" w:rsidRPr="003A17C8" w:rsidRDefault="00054ED1" w:rsidP="003A17C8">
      <w:pPr>
        <w:spacing w:line="360" w:lineRule="auto"/>
        <w:ind w:firstLine="567"/>
        <w:contextualSpacing/>
        <w:rPr>
          <w:rFonts w:eastAsia="Times New Roman"/>
          <w:color w:val="000000" w:themeColor="text1"/>
          <w:szCs w:val="24"/>
          <w:lang w:eastAsia="zh-CN"/>
        </w:rPr>
      </w:pPr>
      <w:r w:rsidRPr="003A17C8">
        <w:rPr>
          <w:color w:val="000000" w:themeColor="text1"/>
          <w:szCs w:val="24"/>
        </w:rPr>
        <w:t>1.3. </w:t>
      </w:r>
      <w:proofErr w:type="gramStart"/>
      <w:r w:rsidRPr="003A17C8">
        <w:rPr>
          <w:color w:val="000000" w:themeColor="text1"/>
          <w:szCs w:val="24"/>
        </w:rPr>
        <w:t>Доля компенсации  части расходов по приобретению путевок в загородные лагеря определяется к</w:t>
      </w:r>
      <w:r w:rsidRPr="003A17C8">
        <w:rPr>
          <w:rFonts w:eastAsia="Times New Roman"/>
          <w:color w:val="000000" w:themeColor="text1"/>
          <w:szCs w:val="24"/>
          <w:lang w:eastAsia="zh-CN"/>
        </w:rPr>
        <w:t xml:space="preserve">омиссией </w:t>
      </w:r>
      <w:r w:rsidRPr="003A17C8">
        <w:rPr>
          <w:color w:val="000000" w:themeColor="text1"/>
          <w:szCs w:val="24"/>
        </w:rPr>
        <w:t>по распределению путевок в  детские санатории и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 и иные  организации, осуществляющие санаторно-курортную помощь детям в соответствии с имеющейся лицензией, расположенные на территории Нижегородской области, предоставления путевок с частичной оплатой и компенсации</w:t>
      </w:r>
      <w:proofErr w:type="gramEnd"/>
      <w:r w:rsidRPr="003A17C8">
        <w:rPr>
          <w:color w:val="000000" w:themeColor="text1"/>
          <w:szCs w:val="24"/>
        </w:rPr>
        <w:t xml:space="preserve"> </w:t>
      </w:r>
      <w:proofErr w:type="gramStart"/>
      <w:r w:rsidRPr="003A17C8">
        <w:rPr>
          <w:color w:val="000000" w:themeColor="text1"/>
          <w:szCs w:val="24"/>
        </w:rPr>
        <w:t xml:space="preserve">части расходов по приобретению путевки в организации отдыха и оздоровления детей, расположенные на территории Российской Федерации, возмещения  части расходов по приобретению путевок в детские оздоровительно-образовательные центры (лагеря) </w:t>
      </w:r>
      <w:r w:rsidRPr="003A17C8">
        <w:rPr>
          <w:rFonts w:eastAsia="Times New Roman"/>
          <w:color w:val="000000" w:themeColor="text1"/>
          <w:szCs w:val="24"/>
          <w:lang w:eastAsia="zh-CN"/>
        </w:rPr>
        <w:t xml:space="preserve">при администрации </w:t>
      </w:r>
      <w:r w:rsidRPr="003A17C8">
        <w:rPr>
          <w:rFonts w:eastAsia="Times New Roman"/>
          <w:color w:val="000000" w:themeColor="text1"/>
          <w:szCs w:val="24"/>
          <w:lang w:eastAsia="zh-CN"/>
        </w:rPr>
        <w:lastRenderedPageBreak/>
        <w:t>Балахнинского муниципального округа Нижегородской области (далее – Комиссия по распределению путевок), действующая на основании постановления Администрации Балахнинского муниципального округа Нижегородской области от 18.06.2021 года №1125 «Об утверждении Положения о комиссии по распределению</w:t>
      </w:r>
      <w:proofErr w:type="gramEnd"/>
      <w:r w:rsidRPr="003A17C8">
        <w:rPr>
          <w:rFonts w:eastAsia="Times New Roman"/>
          <w:color w:val="000000" w:themeColor="text1"/>
          <w:szCs w:val="24"/>
          <w:lang w:eastAsia="zh-CN"/>
        </w:rPr>
        <w:t xml:space="preserve"> </w:t>
      </w:r>
      <w:proofErr w:type="gramStart"/>
      <w:r w:rsidRPr="003A17C8">
        <w:rPr>
          <w:rFonts w:eastAsia="Times New Roman"/>
          <w:color w:val="000000" w:themeColor="text1"/>
          <w:szCs w:val="24"/>
          <w:lang w:eastAsia="zh-CN"/>
        </w:rPr>
        <w:t xml:space="preserve">путевок в детские санатории и </w:t>
      </w:r>
      <w:proofErr w:type="spellStart"/>
      <w:r w:rsidRPr="003A17C8">
        <w:rPr>
          <w:rFonts w:eastAsia="Times New Roman"/>
          <w:color w:val="000000" w:themeColor="text1"/>
          <w:szCs w:val="24"/>
          <w:lang w:eastAsia="zh-CN"/>
        </w:rPr>
        <w:t>снаторно</w:t>
      </w:r>
      <w:proofErr w:type="spellEnd"/>
      <w:r w:rsidRPr="003A17C8">
        <w:rPr>
          <w:rFonts w:eastAsia="Times New Roman"/>
          <w:color w:val="000000" w:themeColor="text1"/>
          <w:szCs w:val="24"/>
          <w:lang w:eastAsia="zh-CN"/>
        </w:rPr>
        <w:t>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 иные организации, осуществляющие санаторно-курортную помощь детям в соответствии с имеющейся лицензией, расположенные на территории Нижегородской области, предоставления путевок с частичной оплатой и компенсации части расходов по приобретению путевки в организации отдыха и оздоровления детей, расположенные на территории</w:t>
      </w:r>
      <w:proofErr w:type="gramEnd"/>
      <w:r w:rsidRPr="003A17C8">
        <w:rPr>
          <w:rFonts w:eastAsia="Times New Roman"/>
          <w:color w:val="000000" w:themeColor="text1"/>
          <w:szCs w:val="24"/>
          <w:lang w:eastAsia="zh-CN"/>
        </w:rPr>
        <w:t xml:space="preserve"> Российской Федерации, возмещения части расходов по приобретению путевок в детские оздоровительно-образовательные центры (лагеря)».</w:t>
      </w:r>
    </w:p>
    <w:p w14:paraId="42D3ED59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 xml:space="preserve">  1.4. В целях получения компенсации части расходов по приобретению путевок,  граждане и организации  ежегодно до 15 октября представляют в уполномоченный орган по организации отдыха и оздоровления детей Балахнинского муниципального округа Нижегородской </w:t>
      </w:r>
      <w:proofErr w:type="gramStart"/>
      <w:r w:rsidRPr="003A17C8">
        <w:rPr>
          <w:color w:val="000000" w:themeColor="text1"/>
          <w:szCs w:val="24"/>
        </w:rPr>
        <w:t>области</w:t>
      </w:r>
      <w:proofErr w:type="gramEnd"/>
      <w:r w:rsidRPr="003A17C8">
        <w:rPr>
          <w:color w:val="000000" w:themeColor="text1"/>
          <w:szCs w:val="24"/>
        </w:rPr>
        <w:t xml:space="preserve"> следующие документы:</w:t>
      </w:r>
    </w:p>
    <w:p w14:paraId="57453D2E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1) заявление установленной формы согласно приложению 1 к настоящему положению;</w:t>
      </w:r>
    </w:p>
    <w:p w14:paraId="1649035A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2) паспорт получателя и копии всех заполненных страниц паспорта;</w:t>
      </w:r>
    </w:p>
    <w:p w14:paraId="0A124DEB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3) копия свидетельства о рождении ребенка (копия паспорта, если ребенок достиг 14-летнего возраста);</w:t>
      </w:r>
    </w:p>
    <w:p w14:paraId="7B43E903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4) справка с места учебы ребенка;</w:t>
      </w:r>
    </w:p>
    <w:p w14:paraId="774F2494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proofErr w:type="gramStart"/>
      <w:r w:rsidRPr="003A17C8">
        <w:rPr>
          <w:color w:val="000000" w:themeColor="text1"/>
          <w:szCs w:val="24"/>
        </w:rPr>
        <w:t xml:space="preserve">5) справка с места работы (для получателей, состоящих в трудовых отношениях с организациями, индивидуальными предпринимателями), свидетельство о регистрации в налоговом органе в качестве индивидуального предпринимателя (для физических лиц, зарегистрированных в качестве индивидуальных предпринимателей), справка из ИФНС о постановке на учет в качестве налогоплательщика на профессиональный доход (для граждан, имеющих статус </w:t>
      </w:r>
      <w:proofErr w:type="spellStart"/>
      <w:r w:rsidRPr="003A17C8">
        <w:rPr>
          <w:color w:val="000000" w:themeColor="text1"/>
          <w:szCs w:val="24"/>
        </w:rPr>
        <w:t>самозанятых</w:t>
      </w:r>
      <w:proofErr w:type="spellEnd"/>
      <w:r w:rsidRPr="003A17C8">
        <w:rPr>
          <w:color w:val="000000" w:themeColor="text1"/>
          <w:szCs w:val="24"/>
        </w:rPr>
        <w:t>);</w:t>
      </w:r>
      <w:proofErr w:type="gramEnd"/>
    </w:p>
    <w:p w14:paraId="323B31C9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6) документы неработающих граждан: справка из центра занятости населения о постановке на учет в качестве безработного (для безработных граждан), копии пенсионного удостоверения и трудовой книжки (для родителей-пенсионеров (законных представителей), справка органа, осуществляющего выплату пенсии, по месту жительства либо месту пребывания лица, осуществляющему уход за инвалидом;</w:t>
      </w:r>
    </w:p>
    <w:p w14:paraId="23F1B4C7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7) копия распоряжения об установлении опеки для граждан, являющихся опекунами (попечителями), приемными родителями детей – сирот, и детей, оставшихся без попечения родителей;</w:t>
      </w:r>
    </w:p>
    <w:p w14:paraId="0AB0F815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lastRenderedPageBreak/>
        <w:t>8) копия первой страницы сберкнижки или иного документа с указанием номера расчетного счета в банке, расположенном на территории Нижегородской области (для получателей самостоятельно приобретающих путевки);</w:t>
      </w:r>
    </w:p>
    <w:p w14:paraId="422A038A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9) документы, подтверждающие принадлежность к категории, которой предоставляется мера социальной поддержки;</w:t>
      </w:r>
    </w:p>
    <w:p w14:paraId="60D68AAA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10) квитанция об оплате путевки;</w:t>
      </w:r>
    </w:p>
    <w:p w14:paraId="21928B2E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11) обратный (отрывной) талон к путевке.</w:t>
      </w:r>
    </w:p>
    <w:p w14:paraId="0DF21B03" w14:textId="77777777" w:rsidR="00054ED1" w:rsidRPr="003A17C8" w:rsidRDefault="00054ED1" w:rsidP="003A17C8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 xml:space="preserve">1.5 Функции Уполномоченного органа в части приема заявления и пакета документов к нему, информирования заявителя о результате выполнения государственной услуги выполняет Муниципальное бюджетное учреждение «Межотраслевая централизованная бухгалтерия муниципальных  учреждений Балахнинского муниципального округа Нижегородской области» (далее – МБУ «МЦБ МУ БМО НО»), находящаяся по адресу: Нижегородская область, </w:t>
      </w:r>
      <w:proofErr w:type="spellStart"/>
      <w:r w:rsidRPr="003A17C8">
        <w:rPr>
          <w:color w:val="000000" w:themeColor="text1"/>
          <w:szCs w:val="24"/>
        </w:rPr>
        <w:t>г</w:t>
      </w:r>
      <w:proofErr w:type="gramStart"/>
      <w:r w:rsidRPr="003A17C8">
        <w:rPr>
          <w:color w:val="000000" w:themeColor="text1"/>
          <w:szCs w:val="24"/>
        </w:rPr>
        <w:t>.Б</w:t>
      </w:r>
      <w:proofErr w:type="gramEnd"/>
      <w:r w:rsidRPr="003A17C8">
        <w:rPr>
          <w:color w:val="000000" w:themeColor="text1"/>
          <w:szCs w:val="24"/>
        </w:rPr>
        <w:t>алахна</w:t>
      </w:r>
      <w:proofErr w:type="spellEnd"/>
      <w:r w:rsidRPr="003A17C8">
        <w:rPr>
          <w:color w:val="000000" w:themeColor="text1"/>
          <w:szCs w:val="24"/>
        </w:rPr>
        <w:t>,  ул. Свердлова, д.24.</w:t>
      </w:r>
    </w:p>
    <w:p w14:paraId="1C02F784" w14:textId="77777777" w:rsidR="00054ED1" w:rsidRPr="003A17C8" w:rsidRDefault="00054ED1" w:rsidP="003A17C8">
      <w:pPr>
        <w:spacing w:line="360" w:lineRule="auto"/>
        <w:ind w:firstLine="0"/>
        <w:contextualSpacing/>
        <w:jc w:val="center"/>
        <w:rPr>
          <w:color w:val="000000" w:themeColor="text1"/>
          <w:szCs w:val="24"/>
        </w:rPr>
      </w:pPr>
    </w:p>
    <w:p w14:paraId="38DE49FC" w14:textId="77777777" w:rsidR="00054ED1" w:rsidRPr="003A17C8" w:rsidRDefault="00054ED1" w:rsidP="003A17C8">
      <w:pPr>
        <w:tabs>
          <w:tab w:val="left" w:pos="851"/>
          <w:tab w:val="left" w:pos="1134"/>
        </w:tabs>
        <w:autoSpaceDE w:val="0"/>
        <w:spacing w:line="360" w:lineRule="auto"/>
        <w:ind w:firstLine="0"/>
        <w:contextualSpacing/>
        <w:jc w:val="center"/>
        <w:rPr>
          <w:b/>
          <w:bCs/>
          <w:color w:val="000000" w:themeColor="text1"/>
          <w:szCs w:val="24"/>
        </w:rPr>
      </w:pPr>
      <w:r w:rsidRPr="003A17C8">
        <w:rPr>
          <w:b/>
          <w:bCs/>
          <w:color w:val="000000" w:themeColor="text1"/>
          <w:szCs w:val="24"/>
        </w:rPr>
        <w:t>2.  Порядок предоставления компенсации  части расходов по приобретению путевок в загородные детские оздоровительно-образовательные центры (лагеря), расположенные на территории Нижегородской области.</w:t>
      </w:r>
    </w:p>
    <w:p w14:paraId="42C929E1" w14:textId="24B98738" w:rsidR="00054ED1" w:rsidRPr="003A17C8" w:rsidRDefault="00054ED1" w:rsidP="00054ED1">
      <w:pPr>
        <w:tabs>
          <w:tab w:val="left" w:pos="851"/>
          <w:tab w:val="left" w:pos="1134"/>
        </w:tabs>
        <w:autoSpaceDE w:val="0"/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2.1.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 xml:space="preserve">Уполномоченный орган </w:t>
      </w:r>
      <w:r w:rsidRPr="003A17C8">
        <w:rPr>
          <w:rFonts w:eastAsia="Times New Roman"/>
          <w:color w:val="000000" w:themeColor="text1"/>
          <w:szCs w:val="24"/>
          <w:lang w:eastAsia="zh-CN"/>
        </w:rPr>
        <w:t>по организации отдыха и оздоровления детей Балахнинского муниципального округа Нижегородской области</w:t>
      </w:r>
      <w:r w:rsidR="003A17C8">
        <w:rPr>
          <w:rFonts w:eastAsia="Times New Roman"/>
          <w:color w:val="000000" w:themeColor="text1"/>
          <w:szCs w:val="24"/>
          <w:lang w:eastAsia="zh-CN"/>
        </w:rPr>
        <w:t xml:space="preserve"> </w:t>
      </w:r>
      <w:r w:rsidRPr="003A17C8">
        <w:rPr>
          <w:color w:val="000000" w:themeColor="text1"/>
          <w:szCs w:val="24"/>
        </w:rPr>
        <w:t>заключает с предприятиями, организациями, учреждениями договоры о взаимодействии по вопросам организации отдыха и оздоровления детей, которыми предусматриваются следующие условия:</w:t>
      </w:r>
    </w:p>
    <w:p w14:paraId="3A5874B4" w14:textId="77777777" w:rsidR="00054ED1" w:rsidRPr="003A17C8" w:rsidRDefault="00054ED1" w:rsidP="00054ED1">
      <w:pPr>
        <w:tabs>
          <w:tab w:val="left" w:pos="851"/>
          <w:tab w:val="left" w:pos="1134"/>
        </w:tabs>
        <w:autoSpaceDE w:val="0"/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- На предприятиях, в организациях, учреждениях, приказом руководителя создаются комиссии по организации отдыха и оздоровления детей (далее – комиссия организации) и назначаются ответственные лица для организации отдыха и оздоровления детей работников.</w:t>
      </w:r>
    </w:p>
    <w:p w14:paraId="6E8200AB" w14:textId="1C19B281" w:rsidR="00054ED1" w:rsidRPr="003A17C8" w:rsidRDefault="00054ED1" w:rsidP="00054ED1">
      <w:pPr>
        <w:tabs>
          <w:tab w:val="left" w:pos="851"/>
          <w:tab w:val="left" w:pos="1134"/>
        </w:tabs>
        <w:autoSpaceDE w:val="0"/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- Комиссии организаций, принимают заявления на путевки от работников,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>регистрируют заявления в журнале регистрации, осуществляют учет поданных заявлений. Журнал регистрации заявлений должен быть пронумерован, прошнурован, скреплен подписью ответственного лица и печатью организации.</w:t>
      </w:r>
    </w:p>
    <w:p w14:paraId="0C6093D0" w14:textId="0F454A29" w:rsidR="00054ED1" w:rsidRPr="003A17C8" w:rsidRDefault="00054ED1" w:rsidP="00054ED1">
      <w:pPr>
        <w:tabs>
          <w:tab w:val="left" w:pos="851"/>
          <w:tab w:val="left" w:pos="1134"/>
        </w:tabs>
        <w:autoSpaceDE w:val="0"/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- Комиссии организаций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>ежегодно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>до 15 октября подают заявку на компенсацию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>части расходов по приобретению путевок в детские оздоровительно-образовательные центры (лагеря) в уполномоченный орган по организации отдыха и оздоровления детей Балахнинского муниципального округа Нижегородской области.</w:t>
      </w:r>
    </w:p>
    <w:p w14:paraId="7013576B" w14:textId="6980F6AB" w:rsidR="00054ED1" w:rsidRPr="003A17C8" w:rsidRDefault="00054ED1" w:rsidP="00054ED1">
      <w:pPr>
        <w:suppressAutoHyphens/>
        <w:autoSpaceDE w:val="0"/>
        <w:spacing w:line="360" w:lineRule="auto"/>
        <w:ind w:firstLine="567"/>
        <w:rPr>
          <w:rFonts w:eastAsia="Times New Roman"/>
          <w:szCs w:val="24"/>
          <w:lang w:eastAsia="zh-CN"/>
        </w:rPr>
      </w:pPr>
      <w:r w:rsidRPr="003A17C8">
        <w:rPr>
          <w:color w:val="000000" w:themeColor="text1"/>
          <w:szCs w:val="24"/>
        </w:rPr>
        <w:t>2.2.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>В целях получения компенсации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 xml:space="preserve">части расходов по приобретению путевок в детские оздоровительно-образовательные центры (лагеря) граждане - </w:t>
      </w:r>
      <w:r w:rsidRPr="003A17C8">
        <w:rPr>
          <w:rFonts w:eastAsia="Times New Roman"/>
          <w:szCs w:val="24"/>
          <w:lang w:eastAsia="zh-CN"/>
        </w:rPr>
        <w:t xml:space="preserve">работники бюджетных организаций, работники прочих организаций, безработные граждане, опекуны (попечители), </w:t>
      </w:r>
      <w:r w:rsidRPr="003A17C8">
        <w:rPr>
          <w:rFonts w:eastAsia="Times New Roman"/>
          <w:szCs w:val="24"/>
          <w:lang w:eastAsia="zh-CN"/>
        </w:rPr>
        <w:lastRenderedPageBreak/>
        <w:t xml:space="preserve">приемные родители детей-сирот и детей, оставшихся без попечения родителей, работники организаций </w:t>
      </w:r>
      <w:proofErr w:type="gramStart"/>
      <w:r w:rsidRPr="003A17C8">
        <w:rPr>
          <w:rFonts w:eastAsia="Times New Roman"/>
          <w:szCs w:val="24"/>
          <w:lang w:eastAsia="zh-CN"/>
        </w:rPr>
        <w:t>-б</w:t>
      </w:r>
      <w:proofErr w:type="gramEnd"/>
      <w:r w:rsidRPr="003A17C8">
        <w:rPr>
          <w:rFonts w:eastAsia="Times New Roman"/>
          <w:szCs w:val="24"/>
          <w:lang w:eastAsia="zh-CN"/>
        </w:rPr>
        <w:t xml:space="preserve">алансодержателей детских оздоровительно-образовательных центров (лагерей), а также граждане, зарегистрированные в качестве индивидуальных предпринимателей или работающие у индивидуальных предпринимателей, не состоящие в трудовых отношениях с организациями, неработающие пенсионеры, </w:t>
      </w:r>
      <w:proofErr w:type="gramStart"/>
      <w:r w:rsidRPr="003A17C8">
        <w:rPr>
          <w:rFonts w:eastAsia="Times New Roman"/>
          <w:szCs w:val="24"/>
          <w:lang w:eastAsia="zh-CN"/>
        </w:rPr>
        <w:t xml:space="preserve">граждане, относящиеся к категории </w:t>
      </w:r>
      <w:proofErr w:type="spellStart"/>
      <w:r w:rsidRPr="003A17C8">
        <w:rPr>
          <w:rFonts w:eastAsia="Times New Roman"/>
          <w:szCs w:val="24"/>
          <w:lang w:eastAsia="zh-CN"/>
        </w:rPr>
        <w:t>самозанятых</w:t>
      </w:r>
      <w:proofErr w:type="spellEnd"/>
      <w:r w:rsidRPr="003A17C8">
        <w:rPr>
          <w:rFonts w:eastAsia="Times New Roman"/>
          <w:szCs w:val="24"/>
          <w:lang w:eastAsia="zh-CN"/>
        </w:rPr>
        <w:t xml:space="preserve"> </w:t>
      </w:r>
      <w:r w:rsidRPr="003A17C8">
        <w:rPr>
          <w:color w:val="000000" w:themeColor="text1"/>
          <w:szCs w:val="24"/>
        </w:rPr>
        <w:t>подают</w:t>
      </w:r>
      <w:proofErr w:type="gramEnd"/>
      <w:r w:rsidRPr="003A17C8">
        <w:rPr>
          <w:color w:val="000000" w:themeColor="text1"/>
          <w:szCs w:val="24"/>
        </w:rPr>
        <w:t xml:space="preserve"> заявку на компенсацию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>части стоимости путевки в уполномоченный орган по организации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>отдыха и оздоровления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>детей Балахнинского муниципального округа Нижегородской области ежегодно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>до 15 октября включительно, заявление установленной формы согласно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>приложению 1 к настоящему положению с документами, предусмотренными п.1.4 настоящего положения.</w:t>
      </w:r>
    </w:p>
    <w:p w14:paraId="310DA14D" w14:textId="44E6BFB1" w:rsidR="00054ED1" w:rsidRPr="003A17C8" w:rsidRDefault="00054ED1" w:rsidP="00054ED1">
      <w:pPr>
        <w:autoSpaceDE w:val="0"/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2.3. Ответственное лицо уполномоченного органа по организации отдыха и оздоровления детей Балахнинского муниципального округа Нижегородской области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>регистрирует заявления от организаций и иных граждан в журнале регистрации заявлений. Журнал регистрации заявлений должен быть пронумерован, прошнурован, скреплен подписью ответственного лица и печатью.</w:t>
      </w:r>
    </w:p>
    <w:p w14:paraId="72F1E382" w14:textId="77777777" w:rsidR="00054ED1" w:rsidRPr="003A17C8" w:rsidRDefault="00054ED1" w:rsidP="00054ED1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2.4. Организациям и иным получателям выдается расписка - уведомление о приеме документов.</w:t>
      </w:r>
    </w:p>
    <w:p w14:paraId="44B1D894" w14:textId="7DA39F0B" w:rsidR="00054ED1" w:rsidRPr="003A17C8" w:rsidRDefault="00054ED1" w:rsidP="00054ED1">
      <w:pPr>
        <w:autoSpaceDE w:val="0"/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2.5Комиссия по распределению путевок принимает решение о предоставлении организациям и иным получателям компенсации части расходов по приобретению путевки в детские оздоровительно-образовательные центры (лагеря). Решение оформляется протоколом, который подписывается всеми членами коллегиального органа по организации отдыха и оздоровления детей Балахнинского муниципального округа Нижегородской области, который в дальнейшем направляется</w:t>
      </w:r>
      <w:r w:rsidR="003A17C8">
        <w:rPr>
          <w:color w:val="000000" w:themeColor="text1"/>
          <w:szCs w:val="24"/>
        </w:rPr>
        <w:t xml:space="preserve"> </w:t>
      </w:r>
      <w:proofErr w:type="gramStart"/>
      <w:r w:rsidRPr="003A17C8">
        <w:rPr>
          <w:color w:val="000000" w:themeColor="text1"/>
          <w:szCs w:val="24"/>
        </w:rPr>
        <w:t>в</w:t>
      </w:r>
      <w:proofErr w:type="gramEnd"/>
      <w:r w:rsidRPr="003A17C8">
        <w:rPr>
          <w:color w:val="000000" w:themeColor="text1"/>
          <w:szCs w:val="24"/>
        </w:rPr>
        <w:t xml:space="preserve"> </w:t>
      </w:r>
      <w:proofErr w:type="gramStart"/>
      <w:r w:rsidRPr="003A17C8">
        <w:rPr>
          <w:color w:val="000000" w:themeColor="text1"/>
          <w:szCs w:val="24"/>
        </w:rPr>
        <w:t>уполномоченный</w:t>
      </w:r>
      <w:proofErr w:type="gramEnd"/>
      <w:r w:rsidRPr="003A17C8">
        <w:rPr>
          <w:color w:val="000000" w:themeColor="text1"/>
          <w:szCs w:val="24"/>
        </w:rPr>
        <w:t xml:space="preserve"> орган по организации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rFonts w:eastAsia="Times New Roman"/>
          <w:color w:val="000000" w:themeColor="text1"/>
          <w:szCs w:val="24"/>
          <w:lang w:eastAsia="zh-CN"/>
        </w:rPr>
        <w:t>отдыха и оздоровления детей Балахнинского муниципального округа Нижегородской области.</w:t>
      </w:r>
      <w:r w:rsidR="003A17C8">
        <w:rPr>
          <w:rFonts w:eastAsia="Times New Roman"/>
          <w:color w:val="000000" w:themeColor="text1"/>
          <w:szCs w:val="24"/>
          <w:lang w:eastAsia="zh-CN"/>
        </w:rPr>
        <w:t xml:space="preserve"> </w:t>
      </w:r>
      <w:r w:rsidRPr="003A17C8">
        <w:rPr>
          <w:color w:val="000000" w:themeColor="text1"/>
          <w:szCs w:val="24"/>
        </w:rPr>
        <w:t xml:space="preserve">Уполномоченный орган </w:t>
      </w:r>
      <w:r w:rsidRPr="003A17C8">
        <w:rPr>
          <w:rFonts w:eastAsia="Times New Roman"/>
          <w:color w:val="000000" w:themeColor="text1"/>
          <w:szCs w:val="24"/>
          <w:lang w:eastAsia="zh-CN"/>
        </w:rPr>
        <w:t>по организации отдыха и оздоровления детей Балахнинского муниципального округа Нижегородской области</w:t>
      </w:r>
      <w:r w:rsidR="003A17C8">
        <w:rPr>
          <w:rFonts w:eastAsia="Times New Roman"/>
          <w:color w:val="000000" w:themeColor="text1"/>
          <w:szCs w:val="24"/>
          <w:lang w:eastAsia="zh-CN"/>
        </w:rPr>
        <w:t xml:space="preserve"> </w:t>
      </w:r>
      <w:r w:rsidRPr="003A17C8">
        <w:rPr>
          <w:color w:val="000000" w:themeColor="text1"/>
          <w:szCs w:val="24"/>
        </w:rPr>
        <w:t>в письменной форме уведомляет комиссии организаций по отдыху и оздоровлению детей или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>непосредственно получателя об объеме средств на компенсацию расходов по приобретению путевки, или об отказе с обоснованием отказа.</w:t>
      </w:r>
    </w:p>
    <w:p w14:paraId="75CE8466" w14:textId="15D8CDF6" w:rsidR="00054ED1" w:rsidRPr="003A17C8" w:rsidRDefault="00054ED1" w:rsidP="00054ED1">
      <w:pPr>
        <w:autoSpaceDE w:val="0"/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 xml:space="preserve">2.6. После получения уведомления уполномоченного органа </w:t>
      </w:r>
      <w:r w:rsidRPr="003A17C8">
        <w:rPr>
          <w:rFonts w:eastAsia="Times New Roman"/>
          <w:color w:val="000000" w:themeColor="text1"/>
          <w:szCs w:val="24"/>
          <w:lang w:eastAsia="zh-CN"/>
        </w:rPr>
        <w:t>по организации отдыха и оздоровления детей Балахнинского муниципального округа Нижегородской области</w:t>
      </w:r>
      <w:r w:rsidR="003A17C8">
        <w:rPr>
          <w:rFonts w:eastAsia="Times New Roman"/>
          <w:color w:val="000000" w:themeColor="text1"/>
          <w:szCs w:val="24"/>
          <w:lang w:eastAsia="zh-CN"/>
        </w:rPr>
        <w:t xml:space="preserve"> </w:t>
      </w:r>
      <w:r w:rsidRPr="003A17C8">
        <w:rPr>
          <w:color w:val="000000" w:themeColor="text1"/>
          <w:szCs w:val="24"/>
        </w:rPr>
        <w:t>у организаций и иных получателей возникает право на получение компенсации части расходов на приобретение путевки, которым они вправе</w:t>
      </w:r>
      <w:r w:rsidR="003A17C8">
        <w:rPr>
          <w:color w:val="000000" w:themeColor="text1"/>
          <w:szCs w:val="24"/>
        </w:rPr>
        <w:t xml:space="preserve"> </w:t>
      </w:r>
      <w:r w:rsidRPr="003A17C8">
        <w:rPr>
          <w:color w:val="000000" w:themeColor="text1"/>
          <w:szCs w:val="24"/>
        </w:rPr>
        <w:t xml:space="preserve">воспользоваться после окончания отдыха детей и </w:t>
      </w:r>
      <w:proofErr w:type="gramStart"/>
      <w:r w:rsidRPr="003A17C8">
        <w:rPr>
          <w:color w:val="000000" w:themeColor="text1"/>
          <w:szCs w:val="24"/>
        </w:rPr>
        <w:t>сдачи</w:t>
      </w:r>
      <w:proofErr w:type="gramEnd"/>
      <w:r w:rsidRPr="003A17C8">
        <w:rPr>
          <w:color w:val="000000" w:themeColor="text1"/>
          <w:szCs w:val="24"/>
        </w:rPr>
        <w:t xml:space="preserve"> подтверждающих расходы документов в уполномоченный орган </w:t>
      </w:r>
      <w:r w:rsidRPr="003A17C8">
        <w:rPr>
          <w:rFonts w:eastAsia="Times New Roman"/>
          <w:color w:val="000000" w:themeColor="text1"/>
          <w:szCs w:val="24"/>
          <w:lang w:eastAsia="zh-CN"/>
        </w:rPr>
        <w:t xml:space="preserve">по </w:t>
      </w:r>
      <w:r w:rsidRPr="003A17C8">
        <w:rPr>
          <w:rFonts w:eastAsia="Times New Roman"/>
          <w:color w:val="000000" w:themeColor="text1"/>
          <w:szCs w:val="24"/>
          <w:lang w:eastAsia="zh-CN"/>
        </w:rPr>
        <w:lastRenderedPageBreak/>
        <w:t>организации отдыха и оздоровления детей Балахнинского муниципального округа Нижегородской области</w:t>
      </w:r>
      <w:r w:rsidRPr="003A17C8">
        <w:rPr>
          <w:color w:val="000000" w:themeColor="text1"/>
          <w:szCs w:val="24"/>
        </w:rPr>
        <w:t>.</w:t>
      </w:r>
    </w:p>
    <w:p w14:paraId="0EBA26B5" w14:textId="77777777" w:rsidR="00054ED1" w:rsidRPr="003A17C8" w:rsidRDefault="00054ED1" w:rsidP="00054ED1">
      <w:pPr>
        <w:autoSpaceDE w:val="0"/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 xml:space="preserve">2.7. Организации, иные получатели самостоятельно приобретают путевки в детские оздоровительно-образовательные центры (лагеря), расположенные на территории Нижегородской области. </w:t>
      </w:r>
    </w:p>
    <w:p w14:paraId="166BA5BA" w14:textId="77777777" w:rsidR="00054ED1" w:rsidRPr="003A17C8" w:rsidRDefault="00054ED1" w:rsidP="00054ED1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 xml:space="preserve">2.8. Средства на компенсацию части расходов по приобретению путевок перечисляются на лицевой счет получателя в течение 5 рабочих дней со дня, следующего за днем представления документов согласно п.1.4 </w:t>
      </w:r>
    </w:p>
    <w:p w14:paraId="3AC19E59" w14:textId="77777777" w:rsidR="00054ED1" w:rsidRPr="003A17C8" w:rsidRDefault="00054ED1" w:rsidP="00054ED1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2.9. Основанием для отказа в предоставлении компенсации части расходов по приобретению путевок в детские оздоровительно-образовательные центры (лагеря) является:</w:t>
      </w:r>
    </w:p>
    <w:p w14:paraId="30E484A4" w14:textId="77777777" w:rsidR="00054ED1" w:rsidRPr="003A17C8" w:rsidRDefault="00054ED1" w:rsidP="00054ED1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- непредставление (предоставление в неполном объеме) документов согласно п.1.4 настоящего положения;</w:t>
      </w:r>
    </w:p>
    <w:p w14:paraId="49C145EB" w14:textId="77777777" w:rsidR="00054ED1" w:rsidRPr="003A17C8" w:rsidRDefault="00054ED1" w:rsidP="00054ED1">
      <w:pPr>
        <w:spacing w:line="360" w:lineRule="auto"/>
        <w:ind w:firstLine="567"/>
        <w:contextualSpacing/>
        <w:rPr>
          <w:color w:val="000000" w:themeColor="text1"/>
          <w:szCs w:val="24"/>
        </w:rPr>
      </w:pPr>
      <w:r w:rsidRPr="003A17C8">
        <w:rPr>
          <w:color w:val="000000" w:themeColor="text1"/>
          <w:szCs w:val="24"/>
        </w:rPr>
        <w:t>- несоответствие возраста детей, возрасту, установленному в п.1.1 настоящего положения.</w:t>
      </w:r>
    </w:p>
    <w:p w14:paraId="16A42702" w14:textId="77777777" w:rsidR="00054ED1" w:rsidRPr="003A17C8" w:rsidRDefault="00054ED1" w:rsidP="003A17C8">
      <w:pPr>
        <w:suppressAutoHyphens/>
        <w:autoSpaceDE w:val="0"/>
        <w:spacing w:line="360" w:lineRule="auto"/>
        <w:ind w:firstLine="0"/>
        <w:contextualSpacing/>
        <w:jc w:val="center"/>
        <w:rPr>
          <w:rFonts w:eastAsia="Times New Roman"/>
          <w:szCs w:val="24"/>
          <w:lang w:eastAsia="zh-CN"/>
        </w:rPr>
      </w:pPr>
    </w:p>
    <w:p w14:paraId="6FD9C046" w14:textId="398D0711" w:rsidR="00054ED1" w:rsidRPr="003A17C8" w:rsidRDefault="00054ED1" w:rsidP="003A17C8">
      <w:pPr>
        <w:suppressAutoHyphens/>
        <w:autoSpaceDE w:val="0"/>
        <w:spacing w:line="360" w:lineRule="auto"/>
        <w:ind w:firstLine="0"/>
        <w:contextualSpacing/>
        <w:jc w:val="center"/>
        <w:rPr>
          <w:rFonts w:eastAsia="Times New Roman"/>
          <w:szCs w:val="24"/>
          <w:lang w:eastAsia="zh-CN"/>
        </w:rPr>
      </w:pPr>
      <w:r w:rsidRPr="003A17C8">
        <w:rPr>
          <w:rFonts w:eastAsia="Times New Roman"/>
          <w:szCs w:val="24"/>
          <w:lang w:eastAsia="zh-CN"/>
        </w:rPr>
        <w:t>____________________________</w:t>
      </w:r>
    </w:p>
    <w:p w14:paraId="0FB223A3" w14:textId="77777777" w:rsidR="00054ED1" w:rsidRPr="003A17C8" w:rsidRDefault="00054ED1" w:rsidP="003A17C8">
      <w:pPr>
        <w:suppressAutoHyphens/>
        <w:autoSpaceDE w:val="0"/>
        <w:spacing w:line="360" w:lineRule="auto"/>
        <w:ind w:firstLine="0"/>
        <w:contextualSpacing/>
        <w:jc w:val="center"/>
        <w:rPr>
          <w:rFonts w:eastAsia="Times New Roman"/>
          <w:szCs w:val="24"/>
          <w:lang w:eastAsia="zh-CN"/>
        </w:rPr>
      </w:pPr>
    </w:p>
    <w:p w14:paraId="16099326" w14:textId="77777777" w:rsidR="00054ED1" w:rsidRDefault="00054ED1" w:rsidP="00054ED1">
      <w:pPr>
        <w:suppressAutoHyphens/>
        <w:autoSpaceDE w:val="0"/>
        <w:spacing w:line="360" w:lineRule="auto"/>
        <w:ind w:firstLine="567"/>
        <w:contextualSpacing/>
        <w:jc w:val="center"/>
        <w:rPr>
          <w:rFonts w:eastAsia="Times New Roman"/>
          <w:sz w:val="28"/>
          <w:szCs w:val="28"/>
          <w:lang w:eastAsia="zh-CN"/>
        </w:rPr>
      </w:pPr>
    </w:p>
    <w:p w14:paraId="0CCB167B" w14:textId="77777777" w:rsidR="003C1D21" w:rsidRDefault="003C1D21" w:rsidP="003C1D21">
      <w:pPr>
        <w:ind w:firstLine="0"/>
        <w:jc w:val="right"/>
        <w:sectPr w:rsidR="003C1D21" w:rsidSect="003C1D21">
          <w:headerReference w:type="default" r:id="rId9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085ECEC2" w14:textId="510F0F7B" w:rsidR="00054ED1" w:rsidRPr="003C1D21" w:rsidRDefault="00054ED1" w:rsidP="003C1D21">
      <w:pPr>
        <w:ind w:firstLine="0"/>
        <w:jc w:val="right"/>
      </w:pPr>
      <w:r w:rsidRPr="003C1D21">
        <w:lastRenderedPageBreak/>
        <w:t>ПРИЛОЖЕНИЕ №1</w:t>
      </w:r>
    </w:p>
    <w:p w14:paraId="382E9390" w14:textId="79D5AE6A" w:rsidR="00054ED1" w:rsidRPr="003C1D21" w:rsidRDefault="00054ED1" w:rsidP="003C1D21">
      <w:pPr>
        <w:ind w:firstLine="0"/>
        <w:jc w:val="right"/>
      </w:pPr>
      <w:r w:rsidRPr="003C1D21">
        <w:t>к Положению</w:t>
      </w:r>
      <w:r w:rsidR="003C1D21">
        <w:t xml:space="preserve"> </w:t>
      </w:r>
      <w:r w:rsidRPr="003C1D21">
        <w:t xml:space="preserve">о порядке предоставления </w:t>
      </w:r>
    </w:p>
    <w:p w14:paraId="6DDFBFCB" w14:textId="662A24E1" w:rsidR="00054ED1" w:rsidRPr="003C1D21" w:rsidRDefault="00054ED1" w:rsidP="003C1D21">
      <w:pPr>
        <w:ind w:firstLine="0"/>
        <w:jc w:val="right"/>
      </w:pPr>
      <w:r w:rsidRPr="003C1D21">
        <w:t>компенсации части расходов по приобретению путевок</w:t>
      </w:r>
    </w:p>
    <w:p w14:paraId="3BCDCFB3" w14:textId="1591212E" w:rsidR="00054ED1" w:rsidRPr="003C1D21" w:rsidRDefault="00054ED1" w:rsidP="003C1D21">
      <w:pPr>
        <w:ind w:firstLine="0"/>
        <w:jc w:val="right"/>
      </w:pPr>
      <w:r w:rsidRPr="003C1D21">
        <w:t>в детские оздоровительно-образовательные</w:t>
      </w:r>
      <w:r w:rsidR="003C1D21">
        <w:t xml:space="preserve"> </w:t>
      </w:r>
      <w:r w:rsidRPr="003C1D21">
        <w:t xml:space="preserve">центры (лагеря), </w:t>
      </w:r>
    </w:p>
    <w:p w14:paraId="61A5D0BB" w14:textId="7BB2A12C" w:rsidR="00054ED1" w:rsidRPr="003C1D21" w:rsidRDefault="00054ED1" w:rsidP="003C1D21">
      <w:pPr>
        <w:ind w:firstLine="0"/>
        <w:jc w:val="right"/>
      </w:pPr>
      <w:r w:rsidRPr="003C1D21">
        <w:t>расположенные на территории Нижегородской области</w:t>
      </w:r>
    </w:p>
    <w:p w14:paraId="31457372" w14:textId="77777777" w:rsidR="00054ED1" w:rsidRDefault="00054ED1" w:rsidP="00054ED1">
      <w:pPr>
        <w:autoSpaceDE w:val="0"/>
        <w:ind w:left="5103"/>
        <w:rPr>
          <w:rFonts w:eastAsia="Arial"/>
        </w:rPr>
      </w:pPr>
    </w:p>
    <w:p w14:paraId="506AAA44" w14:textId="77777777" w:rsidR="00054ED1" w:rsidRDefault="00054ED1" w:rsidP="00054ED1">
      <w:pPr>
        <w:widowControl w:val="0"/>
        <w:autoSpaceDE w:val="0"/>
        <w:autoSpaceDN w:val="0"/>
        <w:ind w:left="4956"/>
        <w:jc w:val="right"/>
        <w:rPr>
          <w:rFonts w:eastAsia="Times New Roman"/>
        </w:rPr>
      </w:pPr>
      <w:r>
        <w:rPr>
          <w:rFonts w:eastAsia="Times New Roman"/>
        </w:rPr>
        <w:t>В комиссию по распределению путевок</w:t>
      </w:r>
    </w:p>
    <w:p w14:paraId="2712C1FB" w14:textId="77777777" w:rsidR="00054ED1" w:rsidRDefault="00054ED1" w:rsidP="00054ED1">
      <w:pPr>
        <w:widowControl w:val="0"/>
        <w:autoSpaceDE w:val="0"/>
        <w:autoSpaceDN w:val="0"/>
        <w:ind w:left="4956"/>
        <w:jc w:val="right"/>
        <w:rPr>
          <w:rFonts w:eastAsia="Times New Roman"/>
        </w:rPr>
      </w:pPr>
    </w:p>
    <w:p w14:paraId="15A87468" w14:textId="77777777" w:rsidR="00054ED1" w:rsidRDefault="00054ED1" w:rsidP="00054ED1">
      <w:pPr>
        <w:widowControl w:val="0"/>
        <w:autoSpaceDE w:val="0"/>
        <w:autoSpaceDN w:val="0"/>
        <w:jc w:val="right"/>
        <w:rPr>
          <w:rFonts w:eastAsia="Times New Roman"/>
        </w:rPr>
      </w:pPr>
      <w:r>
        <w:rPr>
          <w:rFonts w:eastAsia="Times New Roman"/>
        </w:rPr>
        <w:t>от гр. ________________________</w:t>
      </w:r>
    </w:p>
    <w:p w14:paraId="7A86726C" w14:textId="77777777" w:rsidR="00054ED1" w:rsidRDefault="00054ED1" w:rsidP="00054ED1">
      <w:pPr>
        <w:widowControl w:val="0"/>
        <w:autoSpaceDE w:val="0"/>
        <w:autoSpaceDN w:val="0"/>
        <w:ind w:left="6663"/>
        <w:jc w:val="center"/>
        <w:rPr>
          <w:rFonts w:eastAsia="Times New Roman"/>
        </w:rPr>
      </w:pPr>
      <w:r>
        <w:rPr>
          <w:rFonts w:eastAsia="Times New Roman"/>
        </w:rPr>
        <w:t>Ф.И.О.</w:t>
      </w:r>
    </w:p>
    <w:p w14:paraId="12E0A5BA" w14:textId="77777777" w:rsidR="00054ED1" w:rsidRDefault="00054ED1" w:rsidP="00054ED1">
      <w:pPr>
        <w:widowControl w:val="0"/>
        <w:autoSpaceDE w:val="0"/>
        <w:autoSpaceDN w:val="0"/>
        <w:jc w:val="right"/>
        <w:rPr>
          <w:rFonts w:eastAsia="Times New Roman"/>
        </w:rPr>
      </w:pPr>
      <w:r>
        <w:rPr>
          <w:rFonts w:eastAsia="Times New Roman"/>
        </w:rPr>
        <w:t>_________________________,</w:t>
      </w:r>
    </w:p>
    <w:p w14:paraId="4F429A39" w14:textId="77777777" w:rsidR="00054ED1" w:rsidRDefault="00054ED1" w:rsidP="00054ED1">
      <w:pPr>
        <w:widowControl w:val="0"/>
        <w:autoSpaceDE w:val="0"/>
        <w:autoSpaceDN w:val="0"/>
        <w:jc w:val="right"/>
        <w:rPr>
          <w:rFonts w:eastAsia="Times New Roman"/>
        </w:rPr>
      </w:pPr>
      <w:r>
        <w:rPr>
          <w:rFonts w:eastAsia="Times New Roman"/>
        </w:rPr>
        <w:t>проживающег</w:t>
      </w:r>
      <w:proofErr w:type="gramStart"/>
      <w:r>
        <w:rPr>
          <w:rFonts w:eastAsia="Times New Roman"/>
        </w:rPr>
        <w:t>о(</w:t>
      </w:r>
      <w:proofErr w:type="gramEnd"/>
      <w:r>
        <w:rPr>
          <w:rFonts w:eastAsia="Times New Roman"/>
        </w:rPr>
        <w:t>ей) по адресу</w:t>
      </w:r>
    </w:p>
    <w:p w14:paraId="49236BC0" w14:textId="77777777" w:rsidR="00054ED1" w:rsidRDefault="00054ED1" w:rsidP="00054ED1">
      <w:pPr>
        <w:widowControl w:val="0"/>
        <w:autoSpaceDE w:val="0"/>
        <w:autoSpaceDN w:val="0"/>
        <w:jc w:val="right"/>
        <w:rPr>
          <w:rFonts w:eastAsia="Times New Roman"/>
        </w:rPr>
      </w:pPr>
      <w:r>
        <w:rPr>
          <w:rFonts w:eastAsia="Times New Roman"/>
        </w:rPr>
        <w:t>_____________________________</w:t>
      </w:r>
    </w:p>
    <w:p w14:paraId="6EE985EE" w14:textId="77777777" w:rsidR="00054ED1" w:rsidRDefault="00054ED1" w:rsidP="00054ED1">
      <w:pPr>
        <w:widowControl w:val="0"/>
        <w:autoSpaceDE w:val="0"/>
        <w:autoSpaceDN w:val="0"/>
        <w:jc w:val="right"/>
        <w:rPr>
          <w:rFonts w:eastAsia="Times New Roman"/>
        </w:rPr>
      </w:pPr>
      <w:r>
        <w:rPr>
          <w:rFonts w:eastAsia="Times New Roman"/>
        </w:rPr>
        <w:t>_____________________________,</w:t>
      </w:r>
    </w:p>
    <w:p w14:paraId="0FC3EBDB" w14:textId="77777777" w:rsidR="00054ED1" w:rsidRDefault="00054ED1" w:rsidP="00054ED1">
      <w:pPr>
        <w:widowControl w:val="0"/>
        <w:pBdr>
          <w:bottom w:val="single" w:sz="12" w:space="1" w:color="auto"/>
        </w:pBdr>
        <w:autoSpaceDE w:val="0"/>
        <w:autoSpaceDN w:val="0"/>
        <w:jc w:val="right"/>
        <w:rPr>
          <w:rFonts w:eastAsia="Times New Roman"/>
        </w:rPr>
      </w:pPr>
      <w:r>
        <w:rPr>
          <w:rFonts w:eastAsia="Times New Roman"/>
        </w:rPr>
        <w:t>место работы, должность:</w:t>
      </w:r>
    </w:p>
    <w:p w14:paraId="6A3BF5B7" w14:textId="77777777" w:rsidR="00054ED1" w:rsidRDefault="00054ED1" w:rsidP="00054ED1">
      <w:pPr>
        <w:widowControl w:val="0"/>
        <w:pBdr>
          <w:bottom w:val="single" w:sz="12" w:space="1" w:color="auto"/>
        </w:pBdr>
        <w:autoSpaceDE w:val="0"/>
        <w:autoSpaceDN w:val="0"/>
        <w:jc w:val="right"/>
        <w:rPr>
          <w:rFonts w:eastAsia="Times New Roman"/>
        </w:rPr>
      </w:pPr>
    </w:p>
    <w:p w14:paraId="194E606C" w14:textId="77777777" w:rsidR="00054ED1" w:rsidRDefault="00054ED1" w:rsidP="00054ED1">
      <w:pPr>
        <w:widowControl w:val="0"/>
        <w:autoSpaceDE w:val="0"/>
        <w:autoSpaceDN w:val="0"/>
        <w:jc w:val="right"/>
        <w:rPr>
          <w:rFonts w:eastAsia="Times New Roman"/>
        </w:rPr>
      </w:pPr>
    </w:p>
    <w:p w14:paraId="6ED5DB22" w14:textId="77777777" w:rsidR="00054ED1" w:rsidRDefault="00054ED1" w:rsidP="00054ED1">
      <w:pPr>
        <w:widowControl w:val="0"/>
        <w:autoSpaceDE w:val="0"/>
        <w:autoSpaceDN w:val="0"/>
        <w:ind w:left="1134"/>
        <w:contextualSpacing/>
        <w:jc w:val="right"/>
        <w:rPr>
          <w:rFonts w:eastAsia="Times New Roman"/>
        </w:rPr>
      </w:pPr>
      <w:r w:rsidRPr="001B127E">
        <w:rPr>
          <w:rFonts w:eastAsia="Times New Roman"/>
        </w:rPr>
        <w:t xml:space="preserve"> </w:t>
      </w:r>
      <w:r>
        <w:rPr>
          <w:rFonts w:eastAsia="Times New Roman"/>
        </w:rPr>
        <w:t>Контактный телефон ________________</w:t>
      </w:r>
    </w:p>
    <w:p w14:paraId="1D44A7A2" w14:textId="77777777" w:rsidR="00054ED1" w:rsidRDefault="00054ED1" w:rsidP="00054ED1">
      <w:pPr>
        <w:widowControl w:val="0"/>
        <w:autoSpaceDE w:val="0"/>
        <w:autoSpaceDN w:val="0"/>
        <w:ind w:left="1134"/>
        <w:contextualSpacing/>
        <w:jc w:val="right"/>
        <w:rPr>
          <w:rFonts w:eastAsia="Times New Roman"/>
        </w:rPr>
      </w:pPr>
    </w:p>
    <w:p w14:paraId="6DDFA420" w14:textId="77777777" w:rsidR="00054ED1" w:rsidRDefault="00054ED1" w:rsidP="003C1D21">
      <w:pPr>
        <w:widowControl w:val="0"/>
        <w:autoSpaceDE w:val="0"/>
        <w:autoSpaceDN w:val="0"/>
        <w:ind w:firstLine="0"/>
        <w:jc w:val="center"/>
        <w:rPr>
          <w:rFonts w:eastAsia="Times New Roman"/>
        </w:rPr>
      </w:pPr>
      <w:r>
        <w:rPr>
          <w:rFonts w:eastAsia="Times New Roman"/>
        </w:rPr>
        <w:t>ЗАЯВЛЕНИЕ</w:t>
      </w:r>
    </w:p>
    <w:p w14:paraId="37A85B42" w14:textId="77777777" w:rsidR="00054ED1" w:rsidRDefault="00054ED1" w:rsidP="00054ED1">
      <w:pPr>
        <w:widowControl w:val="0"/>
        <w:autoSpaceDE w:val="0"/>
        <w:autoSpaceDN w:val="0"/>
        <w:ind w:firstLine="851"/>
        <w:rPr>
          <w:rFonts w:eastAsia="Times New Roman"/>
        </w:rPr>
      </w:pPr>
      <w:r>
        <w:rPr>
          <w:rFonts w:eastAsia="Times New Roman"/>
        </w:rPr>
        <w:t>Прошу компенсировать часть расходов по приобретению путевки в детский загородный оздоровительно-образовательный центр (лагерь)______________в период_______________20___года моему ребенку __________________________________________________________________,</w:t>
      </w:r>
    </w:p>
    <w:p w14:paraId="50C1C1BA" w14:textId="77777777" w:rsidR="00054ED1" w:rsidRDefault="00054ED1" w:rsidP="003C1D21">
      <w:pPr>
        <w:widowControl w:val="0"/>
        <w:autoSpaceDE w:val="0"/>
        <w:autoSpaceDN w:val="0"/>
        <w:ind w:firstLine="0"/>
        <w:rPr>
          <w:rFonts w:eastAsia="Times New Roman"/>
        </w:rPr>
      </w:pPr>
      <w:r>
        <w:rPr>
          <w:rFonts w:eastAsia="Times New Roman"/>
        </w:rPr>
        <w:t xml:space="preserve">                                   (Ф.И.О. ребенка, дата рождения)</w:t>
      </w:r>
    </w:p>
    <w:p w14:paraId="3431D2BD" w14:textId="77777777" w:rsidR="00054ED1" w:rsidRDefault="00054ED1" w:rsidP="003C1D21">
      <w:pPr>
        <w:widowControl w:val="0"/>
        <w:autoSpaceDE w:val="0"/>
        <w:autoSpaceDN w:val="0"/>
        <w:spacing w:line="240" w:lineRule="atLeast"/>
        <w:ind w:firstLine="0"/>
        <w:contextualSpacing/>
        <w:rPr>
          <w:rFonts w:eastAsia="Times New Roman"/>
        </w:rPr>
      </w:pPr>
      <w:r>
        <w:rPr>
          <w:rFonts w:eastAsia="Times New Roman"/>
        </w:rPr>
        <w:t>обучающемуся в ___________________________________________________</w:t>
      </w:r>
    </w:p>
    <w:p w14:paraId="766E7226" w14:textId="77777777" w:rsidR="00054ED1" w:rsidRDefault="00054ED1" w:rsidP="003C1D21">
      <w:pPr>
        <w:widowControl w:val="0"/>
        <w:autoSpaceDE w:val="0"/>
        <w:autoSpaceDN w:val="0"/>
        <w:spacing w:line="240" w:lineRule="atLeast"/>
        <w:ind w:firstLine="0"/>
        <w:contextualSpacing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(школа, класс)</w:t>
      </w:r>
    </w:p>
    <w:p w14:paraId="061E25AD" w14:textId="77777777" w:rsidR="00054ED1" w:rsidRDefault="00054ED1" w:rsidP="003C1D21">
      <w:pPr>
        <w:widowControl w:val="0"/>
        <w:autoSpaceDE w:val="0"/>
        <w:autoSpaceDN w:val="0"/>
        <w:spacing w:line="240" w:lineRule="atLeast"/>
        <w:ind w:firstLine="0"/>
        <w:contextualSpacing/>
        <w:rPr>
          <w:rFonts w:eastAsia="Times New Roman"/>
        </w:rPr>
      </w:pPr>
      <w:r>
        <w:rPr>
          <w:rFonts w:eastAsia="Times New Roman"/>
        </w:rPr>
        <w:t>К заявлению прилагаю следующие документы:</w:t>
      </w:r>
    </w:p>
    <w:p w14:paraId="4D9819B7" w14:textId="77777777" w:rsidR="00054ED1" w:rsidRDefault="00054ED1" w:rsidP="003C1D21">
      <w:pPr>
        <w:widowControl w:val="0"/>
        <w:autoSpaceDE w:val="0"/>
        <w:autoSpaceDN w:val="0"/>
        <w:spacing w:line="240" w:lineRule="atLeast"/>
        <w:ind w:firstLine="0"/>
        <w:contextualSpacing/>
        <w:rPr>
          <w:rFonts w:eastAsia="Times New Roman"/>
        </w:rPr>
      </w:pPr>
      <w:r>
        <w:rPr>
          <w:rFonts w:eastAsia="Times New Roman"/>
        </w:rPr>
        <w:t>1)  _____________________________</w:t>
      </w:r>
    </w:p>
    <w:p w14:paraId="5F1F6057" w14:textId="77777777" w:rsidR="00054ED1" w:rsidRDefault="00054ED1" w:rsidP="003C1D21">
      <w:pPr>
        <w:widowControl w:val="0"/>
        <w:autoSpaceDE w:val="0"/>
        <w:autoSpaceDN w:val="0"/>
        <w:spacing w:line="240" w:lineRule="atLeast"/>
        <w:ind w:firstLine="0"/>
        <w:contextualSpacing/>
        <w:rPr>
          <w:rFonts w:eastAsia="Times New Roman"/>
        </w:rPr>
      </w:pPr>
      <w:r>
        <w:rPr>
          <w:rFonts w:eastAsia="Times New Roman"/>
        </w:rPr>
        <w:t>2)  _____________________________</w:t>
      </w:r>
    </w:p>
    <w:p w14:paraId="51BFC1CC" w14:textId="77777777" w:rsidR="00054ED1" w:rsidRDefault="00054ED1" w:rsidP="003C1D21">
      <w:pPr>
        <w:widowControl w:val="0"/>
        <w:autoSpaceDE w:val="0"/>
        <w:autoSpaceDN w:val="0"/>
        <w:spacing w:line="240" w:lineRule="atLeast"/>
        <w:ind w:firstLine="0"/>
        <w:contextualSpacing/>
        <w:rPr>
          <w:rFonts w:eastAsia="Times New Roman"/>
        </w:rPr>
      </w:pPr>
      <w:r>
        <w:rPr>
          <w:rFonts w:eastAsia="Times New Roman"/>
        </w:rPr>
        <w:t>3)  _____________________________</w:t>
      </w:r>
    </w:p>
    <w:p w14:paraId="447A80EE" w14:textId="77777777" w:rsidR="00054ED1" w:rsidRDefault="00054ED1" w:rsidP="003C1D21">
      <w:pPr>
        <w:widowControl w:val="0"/>
        <w:autoSpaceDE w:val="0"/>
        <w:autoSpaceDN w:val="0"/>
        <w:spacing w:line="240" w:lineRule="atLeast"/>
        <w:ind w:firstLine="0"/>
        <w:contextualSpacing/>
        <w:rPr>
          <w:rFonts w:eastAsia="Times New Roman"/>
        </w:rPr>
      </w:pPr>
      <w:r>
        <w:rPr>
          <w:rFonts w:eastAsia="Times New Roman"/>
        </w:rPr>
        <w:t>4) ______________________________</w:t>
      </w:r>
    </w:p>
    <w:p w14:paraId="2AB111CA" w14:textId="77777777" w:rsidR="00054ED1" w:rsidRDefault="00054ED1" w:rsidP="003C1D21">
      <w:pPr>
        <w:widowControl w:val="0"/>
        <w:autoSpaceDE w:val="0"/>
        <w:autoSpaceDN w:val="0"/>
        <w:spacing w:line="240" w:lineRule="atLeast"/>
        <w:ind w:firstLine="0"/>
        <w:contextualSpacing/>
        <w:rPr>
          <w:rFonts w:eastAsia="Times New Roman"/>
        </w:rPr>
      </w:pPr>
      <w:r>
        <w:rPr>
          <w:rFonts w:eastAsia="Times New Roman"/>
        </w:rPr>
        <w:t>5)  ______________________________</w:t>
      </w:r>
    </w:p>
    <w:p w14:paraId="6604385D" w14:textId="77777777" w:rsidR="00054ED1" w:rsidRDefault="00054ED1" w:rsidP="003C1D21">
      <w:pPr>
        <w:widowControl w:val="0"/>
        <w:autoSpaceDE w:val="0"/>
        <w:autoSpaceDN w:val="0"/>
        <w:spacing w:line="240" w:lineRule="atLeast"/>
        <w:ind w:firstLine="0"/>
        <w:contextualSpacing/>
        <w:rPr>
          <w:rFonts w:eastAsia="Times New Roman"/>
        </w:rPr>
      </w:pPr>
      <w:r>
        <w:rPr>
          <w:rFonts w:eastAsia="Times New Roman"/>
        </w:rPr>
        <w:t>6)  _______________________________</w:t>
      </w:r>
    </w:p>
    <w:p w14:paraId="4AF33AA6" w14:textId="77777777" w:rsidR="00054ED1" w:rsidRDefault="00054ED1" w:rsidP="003C1D21">
      <w:pPr>
        <w:autoSpaceDE w:val="0"/>
        <w:spacing w:after="160" w:line="256" w:lineRule="auto"/>
        <w:ind w:firstLine="0"/>
      </w:pPr>
    </w:p>
    <w:p w14:paraId="701DDD99" w14:textId="77777777" w:rsidR="00054ED1" w:rsidRDefault="00054ED1" w:rsidP="00054ED1">
      <w:pPr>
        <w:widowControl w:val="0"/>
        <w:autoSpaceDE w:val="0"/>
        <w:autoSpaceDN w:val="0"/>
        <w:jc w:val="right"/>
        <w:rPr>
          <w:rFonts w:eastAsia="Times New Roman"/>
        </w:rPr>
      </w:pPr>
      <w:r>
        <w:rPr>
          <w:rFonts w:eastAsia="Times New Roman"/>
        </w:rPr>
        <w:t>Подпись заявителя___________________________</w:t>
      </w:r>
    </w:p>
    <w:p w14:paraId="44CB3AFB" w14:textId="77777777" w:rsidR="00054ED1" w:rsidRDefault="00054ED1" w:rsidP="00054ED1">
      <w:pPr>
        <w:widowControl w:val="0"/>
        <w:autoSpaceDE w:val="0"/>
        <w:autoSpaceDN w:val="0"/>
        <w:ind w:left="1134"/>
        <w:contextualSpacing/>
        <w:jc w:val="right"/>
        <w:rPr>
          <w:rFonts w:eastAsia="Times New Roman"/>
        </w:rPr>
      </w:pPr>
      <w:r>
        <w:rPr>
          <w:rFonts w:eastAsia="Times New Roman"/>
        </w:rPr>
        <w:t>Дата_______________________________</w:t>
      </w:r>
    </w:p>
    <w:p w14:paraId="43A28786" w14:textId="77777777" w:rsidR="00054ED1" w:rsidRDefault="00054ED1" w:rsidP="003C1D21">
      <w:pPr>
        <w:widowControl w:val="0"/>
        <w:autoSpaceDE w:val="0"/>
        <w:autoSpaceDN w:val="0"/>
        <w:ind w:firstLine="0"/>
        <w:rPr>
          <w:rFonts w:eastAsia="Times New Roman"/>
        </w:rPr>
      </w:pPr>
      <w:r>
        <w:rPr>
          <w:rFonts w:eastAsia="Times New Roman"/>
        </w:rPr>
        <w:t>Даю согласие на обработку персональных данных</w:t>
      </w:r>
    </w:p>
    <w:p w14:paraId="4D35FF70" w14:textId="77777777" w:rsidR="00054ED1" w:rsidRDefault="00054ED1" w:rsidP="003C1D21">
      <w:pPr>
        <w:widowControl w:val="0"/>
        <w:autoSpaceDE w:val="0"/>
        <w:autoSpaceDN w:val="0"/>
        <w:ind w:firstLine="0"/>
        <w:rPr>
          <w:rFonts w:eastAsia="Times New Roman"/>
        </w:rPr>
      </w:pPr>
    </w:p>
    <w:p w14:paraId="2B954AC6" w14:textId="77777777" w:rsidR="00054ED1" w:rsidRDefault="00054ED1" w:rsidP="003C1D21">
      <w:pPr>
        <w:widowControl w:val="0"/>
        <w:autoSpaceDE w:val="0"/>
        <w:autoSpaceDN w:val="0"/>
        <w:ind w:firstLine="0"/>
        <w:rPr>
          <w:rFonts w:eastAsia="Times New Roman"/>
        </w:rPr>
      </w:pPr>
      <w:r>
        <w:rPr>
          <w:rFonts w:eastAsia="Times New Roman"/>
        </w:rPr>
        <w:t>Заявление принято "___" __________ 20___ г. в _______ час.</w:t>
      </w:r>
    </w:p>
    <w:p w14:paraId="196254AA" w14:textId="77777777" w:rsidR="00054ED1" w:rsidRDefault="00054ED1" w:rsidP="003C1D21">
      <w:pPr>
        <w:widowControl w:val="0"/>
        <w:autoSpaceDE w:val="0"/>
        <w:autoSpaceDN w:val="0"/>
        <w:ind w:firstLine="0"/>
      </w:pPr>
      <w:r>
        <w:rPr>
          <w:rFonts w:eastAsia="Times New Roman"/>
        </w:rPr>
        <w:t>Ответственное лицо __________________</w:t>
      </w:r>
    </w:p>
    <w:p w14:paraId="6C56C337" w14:textId="77777777" w:rsidR="00054ED1" w:rsidRDefault="00054ED1" w:rsidP="003C1D21">
      <w:pPr>
        <w:suppressAutoHyphens/>
        <w:autoSpaceDE w:val="0"/>
        <w:spacing w:line="360" w:lineRule="auto"/>
        <w:ind w:firstLine="0"/>
        <w:contextualSpacing/>
        <w:rPr>
          <w:rFonts w:eastAsia="Times New Roman"/>
          <w:sz w:val="28"/>
          <w:szCs w:val="28"/>
          <w:lang w:eastAsia="zh-CN"/>
        </w:rPr>
      </w:pPr>
    </w:p>
    <w:p w14:paraId="578BFD6E" w14:textId="77777777" w:rsidR="00054ED1" w:rsidRPr="001C5B01" w:rsidRDefault="00054ED1" w:rsidP="003C1D21">
      <w:pPr>
        <w:suppressAutoHyphens/>
        <w:autoSpaceDE w:val="0"/>
        <w:spacing w:line="360" w:lineRule="auto"/>
        <w:ind w:firstLine="0"/>
        <w:contextualSpacing/>
        <w:rPr>
          <w:rFonts w:eastAsia="Times New Roman"/>
          <w:sz w:val="28"/>
          <w:szCs w:val="28"/>
          <w:lang w:eastAsia="zh-CN"/>
        </w:rPr>
      </w:pPr>
    </w:p>
    <w:sectPr w:rsidR="00054ED1" w:rsidRPr="001C5B01" w:rsidSect="003C1D21"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3FBC7D" w14:textId="77777777" w:rsidR="00A322EF" w:rsidRDefault="00A322EF" w:rsidP="007F0268">
      <w:r>
        <w:separator/>
      </w:r>
    </w:p>
  </w:endnote>
  <w:endnote w:type="continuationSeparator" w:id="0">
    <w:p w14:paraId="7A6C78EA" w14:textId="77777777" w:rsidR="00A322EF" w:rsidRDefault="00A322E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7DE5E" w14:textId="77777777" w:rsidR="00A322EF" w:rsidRDefault="00A322EF" w:rsidP="007F0268">
      <w:r>
        <w:separator/>
      </w:r>
    </w:p>
  </w:footnote>
  <w:footnote w:type="continuationSeparator" w:id="0">
    <w:p w14:paraId="35541599" w14:textId="77777777" w:rsidR="00A322EF" w:rsidRDefault="00A322EF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A822E" w14:textId="77777777" w:rsidR="00054ED1" w:rsidRPr="00054ED1" w:rsidRDefault="00054ED1" w:rsidP="00054ED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4ED1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437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17C8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D21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3BF1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2EF"/>
    <w:rsid w:val="00A32487"/>
    <w:rsid w:val="00A334BC"/>
    <w:rsid w:val="00A33A38"/>
    <w:rsid w:val="00A35EE4"/>
    <w:rsid w:val="00A36BE6"/>
    <w:rsid w:val="00A37F9F"/>
    <w:rsid w:val="00A40A38"/>
    <w:rsid w:val="00A411D7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29AB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49B98-8613-4A26-B850-BA6E1806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3163</Words>
  <Characters>18034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2026-07-27T08:45:00Z</dcterms:created>
  <dcterms:modified xsi:type="dcterms:W3CDTF">2026-07-27T08:45:00Z</dcterms:modified>
</cp:coreProperties>
</file>